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421" w:rsidRPr="00DC44CF" w:rsidRDefault="001D0421" w:rsidP="001D0421">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534561882"/>
      <w:r w:rsidRPr="00DC44CF">
        <w:rPr>
          <w:rFonts w:cs="Times New Roman" w:hint="eastAsia"/>
          <w:b/>
          <w:bCs/>
          <w:kern w:val="44"/>
          <w:sz w:val="44"/>
          <w:szCs w:val="44"/>
        </w:rPr>
        <w:t>5</w:t>
      </w:r>
      <w:r w:rsidRPr="00DC44CF">
        <w:rPr>
          <w:rFonts w:cs="Times New Roman" w:hint="eastAsia"/>
          <w:b/>
          <w:bCs/>
          <w:kern w:val="44"/>
          <w:sz w:val="44"/>
          <w:szCs w:val="44"/>
        </w:rPr>
        <w:t>风机设备选型、布置及发电量估算</w:t>
      </w:r>
      <w:bookmarkEnd w:id="0"/>
    </w:p>
    <w:p w:rsidR="001D0421" w:rsidRPr="004759A8" w:rsidRDefault="001D0421" w:rsidP="001D0421">
      <w:pPr>
        <w:pStyle w:val="2"/>
        <w:spacing w:before="163"/>
      </w:pPr>
      <w:bookmarkStart w:id="1" w:name="_Toc534561883"/>
      <w:r w:rsidRPr="004759A8">
        <w:rPr>
          <w:rFonts w:hint="eastAsia"/>
        </w:rPr>
        <w:t xml:space="preserve">5.1 </w:t>
      </w:r>
      <w:r w:rsidRPr="004759A8">
        <w:rPr>
          <w:rFonts w:hint="eastAsia"/>
        </w:rPr>
        <w:t>机组选型</w:t>
      </w:r>
      <w:bookmarkEnd w:id="1"/>
    </w:p>
    <w:p w:rsidR="001D0421" w:rsidRDefault="001D0421" w:rsidP="001D0421">
      <w:pPr>
        <w:pStyle w:val="a3"/>
        <w:spacing w:before="489" w:after="163"/>
      </w:pPr>
      <w:r>
        <w:rPr>
          <w:rFonts w:hint="eastAsia"/>
        </w:rPr>
        <w:t xml:space="preserve">5.1.1 </w:t>
      </w:r>
      <w:r>
        <w:rPr>
          <w:rFonts w:hint="eastAsia"/>
        </w:rPr>
        <w:t>风电机组选型因素</w:t>
      </w:r>
    </w:p>
    <w:p w:rsidR="001D0421" w:rsidRDefault="001D0421" w:rsidP="001D0421">
      <w:pPr>
        <w:pStyle w:val="16"/>
      </w:pPr>
      <w:r>
        <w:rPr>
          <w:rFonts w:hint="eastAsia"/>
        </w:rPr>
        <w:t>风电场的风机机型选择是综合考虑风电场风能资源、气候条件、工程建设等因素后为风电场选择最为合适的机型，在满足设备安全、施工可行等基本原则的基础上，充分利用风能资源，实现效益最大化。风电机组选型直接决定风电场的发电量以及项目在整个运行期的经济效益。</w:t>
      </w:r>
    </w:p>
    <w:p w:rsidR="001D0421" w:rsidRDefault="001D0421" w:rsidP="001D0421">
      <w:pPr>
        <w:pStyle w:val="16"/>
      </w:pPr>
      <w:r>
        <w:rPr>
          <w:rFonts w:hint="eastAsia"/>
        </w:rPr>
        <w:t>1</w:t>
      </w:r>
      <w:r>
        <w:rPr>
          <w:rFonts w:hint="eastAsia"/>
        </w:rPr>
        <w:t>）风</w:t>
      </w:r>
      <w:proofErr w:type="gramStart"/>
      <w:r>
        <w:rPr>
          <w:rFonts w:hint="eastAsia"/>
        </w:rPr>
        <w:t>况</w:t>
      </w:r>
      <w:proofErr w:type="gramEnd"/>
      <w:r>
        <w:rPr>
          <w:rFonts w:hint="eastAsia"/>
        </w:rPr>
        <w:t>条件及风机性能</w:t>
      </w:r>
    </w:p>
    <w:p w:rsidR="001D0421" w:rsidRDefault="001D0421" w:rsidP="001D0421">
      <w:pPr>
        <w:pStyle w:val="16"/>
      </w:pPr>
      <w:r>
        <w:t>目前</w:t>
      </w:r>
      <w:r>
        <w:rPr>
          <w:rFonts w:hint="eastAsia"/>
        </w:rPr>
        <w:t>，</w:t>
      </w:r>
      <w:r>
        <w:t>收集到本</w:t>
      </w:r>
      <w:r w:rsidRPr="00BC182F">
        <w:t>风电场场址内</w:t>
      </w:r>
      <w:r>
        <w:rPr>
          <w:rFonts w:hint="eastAsia"/>
        </w:rPr>
        <w:t>两座</w:t>
      </w:r>
      <w:r w:rsidRPr="00BC182F">
        <w:t>测风塔</w:t>
      </w:r>
      <w:r>
        <w:t>的数据</w:t>
      </w:r>
      <w:r>
        <w:rPr>
          <w:rFonts w:hint="eastAsia"/>
        </w:rPr>
        <w:t>，</w:t>
      </w:r>
      <w:r>
        <w:t xml:space="preserve"> </w:t>
      </w:r>
      <w:bookmarkStart w:id="2" w:name="OLE_LINK4"/>
      <w:r>
        <w:t>0064#</w:t>
      </w:r>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Start w:id="3" w:name="OLE_LINK91"/>
      <w:r>
        <w:rPr>
          <w:rFonts w:hint="eastAsia"/>
        </w:rPr>
        <w:t>1623</w:t>
      </w:r>
      <w:r>
        <w:t>#</w:t>
      </w:r>
      <w:bookmarkEnd w:id="3"/>
      <w:r w:rsidRPr="00505402">
        <w:t>测风塔测风期较长</w:t>
      </w:r>
      <w:r w:rsidRPr="00505402">
        <w:rPr>
          <w:rFonts w:hint="eastAsia"/>
        </w:rPr>
        <w:t>，</w:t>
      </w:r>
      <w:r>
        <w:t>已</w:t>
      </w:r>
      <w:r w:rsidRPr="00505402">
        <w:t>满一年</w:t>
      </w:r>
      <w:r w:rsidRPr="00505402">
        <w:rPr>
          <w:rFonts w:hint="eastAsia"/>
        </w:rPr>
        <w:t>，</w:t>
      </w:r>
      <w:r>
        <w:rPr>
          <w:rFonts w:hint="eastAsia"/>
        </w:rPr>
        <w:t>数据处理后作为资源计算输入条件。</w:t>
      </w:r>
      <w:bookmarkEnd w:id="2"/>
    </w:p>
    <w:p w:rsidR="004B3C14" w:rsidRDefault="001D0421" w:rsidP="001D0421">
      <w:pPr>
        <w:pStyle w:val="16"/>
      </w:pPr>
      <w:r w:rsidRPr="00F0574F">
        <w:rPr>
          <w:rFonts w:hint="eastAsia"/>
        </w:rPr>
        <w:t>各测风塔的测风数据经过代表年订正后，</w:t>
      </w:r>
      <w:r w:rsidR="00FA5E57" w:rsidRPr="007C6BAA">
        <w:t xml:space="preserve">{{ </w:t>
      </w:r>
      <w:r w:rsidR="004B3C14">
        <w:rPr>
          <w:rFonts w:hint="eastAsia"/>
        </w:rPr>
        <w:t>测风塔风速信息</w:t>
      </w:r>
      <w:r w:rsidR="00FA5E57" w:rsidRPr="007C6BAA">
        <w:t>}}</w:t>
      </w:r>
    </w:p>
    <w:p w:rsidR="001D0421" w:rsidRPr="00F0574F" w:rsidRDefault="001D0421" w:rsidP="001D0421">
      <w:pPr>
        <w:pStyle w:val="16"/>
      </w:pPr>
      <w:r w:rsidRPr="00F0574F">
        <w:rPr>
          <w:rFonts w:hint="eastAsia"/>
        </w:rPr>
        <w:t>本次以测风塔</w:t>
      </w:r>
      <w:r w:rsidR="00C60E14" w:rsidRPr="007C6BAA">
        <w:t>{{</w:t>
      </w:r>
      <w:r w:rsidR="00C60E14">
        <w:rPr>
          <w:rFonts w:hint="eastAsia"/>
        </w:rPr>
        <w:t>推荐轮毂高度</w:t>
      </w:r>
      <w:r w:rsidR="00C60E14" w:rsidRPr="007C6BAA">
        <w:t>}}</w:t>
      </w:r>
      <w:r>
        <w:rPr>
          <w:rFonts w:hint="eastAsia"/>
        </w:rPr>
        <w:t>m</w:t>
      </w:r>
      <w:r w:rsidRPr="00F0574F">
        <w:rPr>
          <w:rFonts w:hint="eastAsia"/>
        </w:rPr>
        <w:t>形成</w:t>
      </w:r>
      <w:r w:rsidRPr="00F0574F">
        <w:rPr>
          <w:rFonts w:hint="eastAsia"/>
        </w:rPr>
        <w:t>Tim</w:t>
      </w:r>
      <w:r w:rsidRPr="00F0574F">
        <w:rPr>
          <w:rFonts w:hint="eastAsia"/>
        </w:rPr>
        <w:t>文件为输入，进行</w:t>
      </w:r>
      <w:r w:rsidRPr="00F0574F">
        <w:t>WT</w:t>
      </w:r>
      <w:r w:rsidRPr="00F0574F">
        <w:rPr>
          <w:rFonts w:hint="eastAsia"/>
        </w:rPr>
        <w:t>风资源综合计算。</w:t>
      </w:r>
      <w:r w:rsidRPr="00F0574F">
        <w:rPr>
          <w:rFonts w:hint="eastAsia"/>
        </w:rPr>
        <w:t xml:space="preserve"> </w:t>
      </w:r>
    </w:p>
    <w:p w:rsidR="004B3C14" w:rsidRDefault="001D0421" w:rsidP="004B3C14">
      <w:pPr>
        <w:pStyle w:val="16"/>
      </w:pPr>
      <w:r w:rsidRPr="00505402">
        <w:rPr>
          <w:rFonts w:hint="eastAsia"/>
        </w:rPr>
        <w:t>本风电场主导风向相对比较集中，</w:t>
      </w:r>
      <w:r w:rsidR="004B3C14" w:rsidRPr="007C6BAA">
        <w:t xml:space="preserve">{{ </w:t>
      </w:r>
      <w:r w:rsidR="004B3C14">
        <w:rPr>
          <w:rFonts w:hint="eastAsia"/>
        </w:rPr>
        <w:t>测风塔风向信息</w:t>
      </w:r>
      <w:r w:rsidR="004B3C14" w:rsidRPr="007C6BAA">
        <w:t>}}</w:t>
      </w:r>
    </w:p>
    <w:p w:rsidR="001D0421" w:rsidRPr="00B925B9" w:rsidRDefault="001D0421" w:rsidP="001D0421">
      <w:pPr>
        <w:pStyle w:val="16"/>
      </w:pPr>
      <w:r w:rsidRPr="00B925B9">
        <w:rPr>
          <w:rFonts w:hint="eastAsia"/>
        </w:rPr>
        <w:t>本风电场绝大部分机位轮毂高度附近的</w:t>
      </w:r>
      <w:r w:rsidRPr="00B925B9">
        <w:rPr>
          <w:rFonts w:hint="eastAsia"/>
        </w:rPr>
        <w:t>50</w:t>
      </w:r>
      <w:r w:rsidRPr="00B925B9">
        <w:rPr>
          <w:rFonts w:hint="eastAsia"/>
        </w:rPr>
        <w:t>年一遇</w:t>
      </w:r>
      <w:r w:rsidRPr="00B925B9">
        <w:rPr>
          <w:rFonts w:hint="eastAsia"/>
        </w:rPr>
        <w:t>10min</w:t>
      </w:r>
      <w:r w:rsidRPr="00B925B9">
        <w:rPr>
          <w:rFonts w:hint="eastAsia"/>
        </w:rPr>
        <w:t>平均小于</w:t>
      </w:r>
      <w:r w:rsidRPr="00B925B9">
        <w:rPr>
          <w:rFonts w:hint="eastAsia"/>
        </w:rPr>
        <w:t>37.5m/s</w:t>
      </w:r>
      <w:r w:rsidRPr="00B925B9">
        <w:rPr>
          <w:rFonts w:hint="eastAsia"/>
        </w:rPr>
        <w:t>，本阶段依照</w:t>
      </w:r>
      <w:r w:rsidRPr="00B925B9">
        <w:rPr>
          <w:rFonts w:hint="eastAsia"/>
        </w:rPr>
        <w:t>IEC</w:t>
      </w:r>
      <w:r w:rsidR="00157BAD">
        <w:t xml:space="preserve"> </w:t>
      </w:r>
      <w:r w:rsidR="00257EC8" w:rsidRPr="007C6BAA">
        <w:t>{{</w:t>
      </w:r>
      <w:r w:rsidR="00257EC8">
        <w:rPr>
          <w:rFonts w:hint="eastAsia"/>
        </w:rPr>
        <w:t>IEC</w:t>
      </w:r>
      <w:r w:rsidR="00257EC8">
        <w:rPr>
          <w:rFonts w:hint="eastAsia"/>
        </w:rPr>
        <w:t>等级</w:t>
      </w:r>
      <w:r w:rsidR="00257EC8" w:rsidRPr="007C6BAA">
        <w:t>}}</w:t>
      </w:r>
      <w:r w:rsidRPr="00B925B9">
        <w:rPr>
          <w:rFonts w:hint="eastAsia"/>
        </w:rPr>
        <w:t>级（第三版）及以上的风机考虑</w:t>
      </w:r>
      <w:r>
        <w:rPr>
          <w:rFonts w:hint="eastAsia"/>
        </w:rPr>
        <w:t>，</w:t>
      </w:r>
      <w:r w:rsidRPr="00B925B9">
        <w:rPr>
          <w:rFonts w:hint="eastAsia"/>
        </w:rPr>
        <w:t>且已有数据显示本厂址湍流强度</w:t>
      </w:r>
      <w:r>
        <w:rPr>
          <w:rFonts w:hint="eastAsia"/>
        </w:rPr>
        <w:t>较高</w:t>
      </w:r>
      <w:r w:rsidRPr="00B925B9">
        <w:rPr>
          <w:rFonts w:hint="eastAsia"/>
        </w:rPr>
        <w:t>，</w:t>
      </w:r>
      <w:r>
        <w:rPr>
          <w:rFonts w:hint="eastAsia"/>
        </w:rPr>
        <w:t>建议厂家进行湍流复核。</w:t>
      </w:r>
    </w:p>
    <w:p w:rsidR="001D0421" w:rsidRDefault="001D0421" w:rsidP="001D0421">
      <w:pPr>
        <w:pStyle w:val="16"/>
      </w:pPr>
      <w:r w:rsidRPr="00B925B9">
        <w:rPr>
          <w:rFonts w:hint="eastAsia"/>
        </w:rPr>
        <w:t>本风电场适合选用叶片直径长、轮毂高度较高的低风速型风机，以获得更好的发电效益。</w:t>
      </w:r>
    </w:p>
    <w:p w:rsidR="001D0421" w:rsidRDefault="001D0421" w:rsidP="001D0421">
      <w:pPr>
        <w:pStyle w:val="16"/>
      </w:pPr>
      <w:r>
        <w:rPr>
          <w:rFonts w:hint="eastAsia"/>
        </w:rPr>
        <w:t>2</w:t>
      </w:r>
      <w:r>
        <w:rPr>
          <w:rFonts w:hint="eastAsia"/>
        </w:rPr>
        <w:t>）当前风电机组的制造水平、技术成熟程度和价格</w:t>
      </w:r>
    </w:p>
    <w:p w:rsidR="001D0421" w:rsidRDefault="001D0421" w:rsidP="001D0421">
      <w:pPr>
        <w:pStyle w:val="16"/>
      </w:pPr>
      <w:r>
        <w:rPr>
          <w:rFonts w:hint="eastAsia"/>
        </w:rPr>
        <w:t>在风电机组选型过程当中，要全面考虑不同机型的制造水平、技术成熟程度和价格等因素。目前</w:t>
      </w:r>
      <w:r>
        <w:rPr>
          <w:rFonts w:hint="eastAsia"/>
        </w:rPr>
        <w:t>2MW</w:t>
      </w:r>
      <w:r>
        <w:rPr>
          <w:rFonts w:hint="eastAsia"/>
        </w:rPr>
        <w:t>机型已经广泛应用，</w:t>
      </w:r>
      <w:r>
        <w:rPr>
          <w:rFonts w:hint="eastAsia"/>
        </w:rPr>
        <w:t>2.5MW</w:t>
      </w:r>
      <w:r>
        <w:rPr>
          <w:rFonts w:hint="eastAsia"/>
        </w:rPr>
        <w:t>、</w:t>
      </w:r>
      <w:r>
        <w:rPr>
          <w:rFonts w:hint="eastAsia"/>
        </w:rPr>
        <w:t>3</w:t>
      </w:r>
      <w:r>
        <w:t>.0MW</w:t>
      </w:r>
      <w:r>
        <w:rPr>
          <w:rFonts w:hint="eastAsia"/>
        </w:rPr>
        <w:t>机型也已批量生产。风电机组的产能日渐增多，势必引导生产厂商向技术更先进、单机容量更大、</w:t>
      </w:r>
      <w:r>
        <w:rPr>
          <w:rFonts w:hint="eastAsia"/>
        </w:rPr>
        <w:lastRenderedPageBreak/>
        <w:t>型式更多样及低风速区性能更好的机组发展。</w:t>
      </w:r>
    </w:p>
    <w:p w:rsidR="001D0421" w:rsidRDefault="001D0421" w:rsidP="001D0421">
      <w:pPr>
        <w:pStyle w:val="16"/>
      </w:pPr>
      <w:r>
        <w:rPr>
          <w:rFonts w:hint="eastAsia"/>
        </w:rPr>
        <w:t>3</w:t>
      </w:r>
      <w:r>
        <w:rPr>
          <w:rFonts w:hint="eastAsia"/>
        </w:rPr>
        <w:t>）风电场地形地质条件、设备运输及安装条件</w:t>
      </w:r>
    </w:p>
    <w:p w:rsidR="001D0421" w:rsidRDefault="001D0421" w:rsidP="001D0421">
      <w:pPr>
        <w:pStyle w:val="16"/>
      </w:pPr>
      <w:r>
        <w:rPr>
          <w:rFonts w:hint="eastAsia"/>
        </w:rPr>
        <w:t>本风电场为山地风电场，风电场的运输条件复杂，不同地形地质条件、不同风况特征适合安装不同的风电机组，且不同风电机组对安装和运输的要求也不同，所以在选择风力发电机组时，应该综合考虑这些因素。对于本风电场来说，叶片的运输条件是风电机组选型时考虑的一个很重要的因素。</w:t>
      </w:r>
    </w:p>
    <w:p w:rsidR="001D0421" w:rsidRDefault="001D0421" w:rsidP="001D0421">
      <w:pPr>
        <w:pStyle w:val="16"/>
      </w:pPr>
      <w:r>
        <w:rPr>
          <w:rFonts w:hint="eastAsia"/>
        </w:rPr>
        <w:t>4</w:t>
      </w:r>
      <w:r>
        <w:rPr>
          <w:rFonts w:hint="eastAsia"/>
        </w:rPr>
        <w:t>）风电场建成后运行维护的方便性</w:t>
      </w:r>
    </w:p>
    <w:p w:rsidR="001D0421" w:rsidRDefault="001D0421" w:rsidP="001D0421">
      <w:pPr>
        <w:pStyle w:val="16"/>
      </w:pPr>
      <w:r>
        <w:rPr>
          <w:rFonts w:hint="eastAsia"/>
        </w:rPr>
        <w:t>风电场运行年限为二十年，必须将风电场建成后运行维护的方便性作为一个重要的因素考虑。</w:t>
      </w:r>
    </w:p>
    <w:p w:rsidR="001D0421" w:rsidRDefault="001D0421" w:rsidP="001D0421">
      <w:pPr>
        <w:pStyle w:val="16"/>
      </w:pPr>
      <w:r>
        <w:rPr>
          <w:rFonts w:hint="eastAsia"/>
        </w:rPr>
        <w:t>5</w:t>
      </w:r>
      <w:r>
        <w:rPr>
          <w:rFonts w:hint="eastAsia"/>
        </w:rPr>
        <w:t>）风力发电机组必须具备低电压穿越能力</w:t>
      </w:r>
    </w:p>
    <w:p w:rsidR="001D0421" w:rsidRDefault="001D0421" w:rsidP="001D0421">
      <w:pPr>
        <w:pStyle w:val="16"/>
      </w:pPr>
      <w:r>
        <w:rPr>
          <w:rFonts w:hint="eastAsia"/>
        </w:rPr>
        <w:t>当电力系统中风电装机容量比例较大时，电力系统故障导致电压跌落后，风电场切出会严重影响系统运行的稳定性，这就要求风电机组具有低电压穿越（</w:t>
      </w:r>
      <w:r>
        <w:rPr>
          <w:rFonts w:hint="eastAsia"/>
        </w:rPr>
        <w:t>Low Voltage Ride Through</w:t>
      </w:r>
      <w:r>
        <w:rPr>
          <w:rFonts w:hint="eastAsia"/>
        </w:rPr>
        <w:t>，</w:t>
      </w:r>
      <w:r>
        <w:rPr>
          <w:rFonts w:hint="eastAsia"/>
        </w:rPr>
        <w:t>LVRT</w:t>
      </w:r>
      <w:r>
        <w:rPr>
          <w:rFonts w:hint="eastAsia"/>
        </w:rPr>
        <w:t>）能力，保证系统发生故障后风电机组不间断并网运行。本风电场应选用具备低电压穿越能力的风力发电机组。</w:t>
      </w:r>
    </w:p>
    <w:p w:rsidR="001D0421" w:rsidRDefault="001D0421" w:rsidP="001D0421">
      <w:pPr>
        <w:pStyle w:val="16"/>
      </w:pPr>
      <w:r>
        <w:rPr>
          <w:rFonts w:hint="eastAsia"/>
        </w:rPr>
        <w:t>6</w:t>
      </w:r>
      <w:r>
        <w:rPr>
          <w:rFonts w:hint="eastAsia"/>
        </w:rPr>
        <w:t>）机型选择时还应综合考虑项目业主、相关主管部门的意见，最终以招标结果为准。</w:t>
      </w:r>
    </w:p>
    <w:p w:rsidR="001D0421" w:rsidRDefault="001D0421" w:rsidP="001D0421">
      <w:pPr>
        <w:pStyle w:val="a3"/>
        <w:spacing w:before="489" w:after="163"/>
      </w:pPr>
      <w:r>
        <w:rPr>
          <w:rFonts w:hint="eastAsia"/>
        </w:rPr>
        <w:t xml:space="preserve">5.1.2 </w:t>
      </w:r>
      <w:r>
        <w:rPr>
          <w:rFonts w:hint="eastAsia"/>
        </w:rPr>
        <w:t>本工程风电机组选型</w:t>
      </w:r>
    </w:p>
    <w:p w:rsidR="001D0421" w:rsidRDefault="001D0421" w:rsidP="001D0421">
      <w:pPr>
        <w:pStyle w:val="16"/>
      </w:pPr>
      <w:r>
        <w:rPr>
          <w:rFonts w:hint="eastAsia"/>
        </w:rPr>
        <w:t>1</w:t>
      </w:r>
      <w:r>
        <w:rPr>
          <w:rFonts w:hint="eastAsia"/>
        </w:rPr>
        <w:t>）机组安全等级选择</w:t>
      </w:r>
    </w:p>
    <w:p w:rsidR="001D0421" w:rsidRDefault="001D0421" w:rsidP="001D0421">
      <w:pPr>
        <w:pStyle w:val="16"/>
      </w:pPr>
      <w:r>
        <w:rPr>
          <w:rFonts w:hint="eastAsia"/>
        </w:rPr>
        <w:t>根据国际电工协会</w:t>
      </w:r>
      <w:r>
        <w:rPr>
          <w:rFonts w:hint="eastAsia"/>
        </w:rPr>
        <w:t>IEC61400-1</w:t>
      </w:r>
      <w:r>
        <w:rPr>
          <w:rFonts w:hint="eastAsia"/>
        </w:rPr>
        <w:t>（第三版）标准，同时考虑本风电场平均风</w:t>
      </w:r>
      <w:proofErr w:type="gramStart"/>
      <w:r>
        <w:rPr>
          <w:rFonts w:hint="eastAsia"/>
        </w:rPr>
        <w:t>况</w:t>
      </w:r>
      <w:proofErr w:type="gramEnd"/>
      <w:r>
        <w:rPr>
          <w:rFonts w:hint="eastAsia"/>
        </w:rPr>
        <w:t>条件，本风</w:t>
      </w:r>
      <w:proofErr w:type="gramStart"/>
      <w:r>
        <w:rPr>
          <w:rFonts w:hint="eastAsia"/>
        </w:rPr>
        <w:t>电场初</w:t>
      </w:r>
      <w:proofErr w:type="gramEnd"/>
      <w:r>
        <w:rPr>
          <w:rFonts w:hint="eastAsia"/>
        </w:rPr>
        <w:t>拟选择能安全承受</w:t>
      </w:r>
      <w:r>
        <w:rPr>
          <w:rFonts w:hint="eastAsia"/>
        </w:rPr>
        <w:t>50</w:t>
      </w:r>
      <w:r>
        <w:rPr>
          <w:rFonts w:hint="eastAsia"/>
        </w:rPr>
        <w:t>年一遇</w:t>
      </w:r>
      <w:r>
        <w:rPr>
          <w:rFonts w:hint="eastAsia"/>
        </w:rPr>
        <w:t>10min</w:t>
      </w:r>
      <w:r>
        <w:rPr>
          <w:rFonts w:hint="eastAsia"/>
        </w:rPr>
        <w:t>平均最大风速为</w:t>
      </w:r>
      <w:r>
        <w:rPr>
          <w:rFonts w:hint="eastAsia"/>
        </w:rPr>
        <w:t>37.5m/s</w:t>
      </w:r>
      <w:r>
        <w:rPr>
          <w:rFonts w:hint="eastAsia"/>
        </w:rPr>
        <w:t>的</w:t>
      </w:r>
      <w:r w:rsidRPr="007B7A11">
        <w:rPr>
          <w:rFonts w:hint="eastAsia"/>
        </w:rPr>
        <w:t xml:space="preserve">IEC </w:t>
      </w:r>
      <w:r w:rsidR="002F16E6">
        <w:t xml:space="preserve"> </w:t>
      </w:r>
      <w:r w:rsidR="002F16E6" w:rsidRPr="007C6BAA">
        <w:t>{{</w:t>
      </w:r>
      <w:r w:rsidR="002F16E6">
        <w:rPr>
          <w:rFonts w:hint="eastAsia"/>
        </w:rPr>
        <w:t>IEC</w:t>
      </w:r>
      <w:r w:rsidR="002F16E6">
        <w:rPr>
          <w:rFonts w:hint="eastAsia"/>
        </w:rPr>
        <w:t>等级</w:t>
      </w:r>
      <w:r w:rsidR="002F16E6" w:rsidRPr="007C6BAA">
        <w:t>}}</w:t>
      </w:r>
      <w:r w:rsidRPr="007B7A11">
        <w:rPr>
          <w:rFonts w:hint="eastAsia"/>
        </w:rPr>
        <w:t>以上风</w:t>
      </w:r>
      <w:r>
        <w:rPr>
          <w:rFonts w:hint="eastAsia"/>
        </w:rPr>
        <w:t>力发电机组。</w:t>
      </w:r>
    </w:p>
    <w:p w:rsidR="001D0421" w:rsidRDefault="001D0421" w:rsidP="001D0421">
      <w:pPr>
        <w:pStyle w:val="16"/>
      </w:pPr>
      <w:r>
        <w:rPr>
          <w:rFonts w:hint="eastAsia"/>
        </w:rPr>
        <w:t>2</w:t>
      </w:r>
      <w:r>
        <w:rPr>
          <w:rFonts w:hint="eastAsia"/>
        </w:rPr>
        <w:t>）风电机组类型选择</w:t>
      </w:r>
    </w:p>
    <w:p w:rsidR="001D0421" w:rsidRDefault="001D0421" w:rsidP="001D0421">
      <w:pPr>
        <w:pStyle w:val="16"/>
      </w:pPr>
      <w:r>
        <w:rPr>
          <w:rFonts w:hint="eastAsia"/>
        </w:rPr>
        <w:t>目前成熟的并网型风力发电机组均为上风向、三叶片风力发电机组。从对风能的转换方式可以分为直驱型及带齿轮箱型。直驱型即为直接风能驱动风轮后带动同步发电机发电，全功率变频上网，而带齿轮箱型风力发电机组则先通过齿轮箱提高转速，带动双馈异步发电机，变频上网。由这两种机型衍生出的</w:t>
      </w:r>
      <w:r>
        <w:rPr>
          <w:rFonts w:hint="eastAsia"/>
        </w:rPr>
        <w:t>Multi-</w:t>
      </w:r>
      <w:proofErr w:type="spellStart"/>
      <w:r>
        <w:rPr>
          <w:rFonts w:hint="eastAsia"/>
        </w:rPr>
        <w:t>brid</w:t>
      </w:r>
      <w:proofErr w:type="spellEnd"/>
      <w:r>
        <w:rPr>
          <w:rFonts w:hint="eastAsia"/>
        </w:rPr>
        <w:lastRenderedPageBreak/>
        <w:t>机型则通过单级变速后驱动同步发电机并网，兼有两者的特点，</w:t>
      </w:r>
      <w:r>
        <w:rPr>
          <w:rFonts w:hint="eastAsia"/>
        </w:rPr>
        <w:t>Multi-</w:t>
      </w:r>
      <w:proofErr w:type="spellStart"/>
      <w:r>
        <w:rPr>
          <w:rFonts w:hint="eastAsia"/>
        </w:rPr>
        <w:t>brid</w:t>
      </w:r>
      <w:proofErr w:type="spellEnd"/>
      <w:r>
        <w:rPr>
          <w:rFonts w:hint="eastAsia"/>
        </w:rPr>
        <w:t>风机在欧洲及海上有应用。作为陆上风机，直驱型及带齿轮箱型风机的应用均十分广泛稳定，目前均推出适合于低风速高剪切的风力发电机型，均可作为本阶段的必选机型。</w:t>
      </w:r>
    </w:p>
    <w:p w:rsidR="001D0421" w:rsidRDefault="001D0421" w:rsidP="001D0421">
      <w:pPr>
        <w:pStyle w:val="16"/>
      </w:pPr>
      <w:r>
        <w:rPr>
          <w:rFonts w:hint="eastAsia"/>
        </w:rPr>
        <w:t>选择的机型应根据国家能源主管部门及国家电力监管委员会要求，具备如下性能：</w:t>
      </w:r>
    </w:p>
    <w:p w:rsidR="001D0421" w:rsidRDefault="001D0421" w:rsidP="001D0421">
      <w:pPr>
        <w:pStyle w:val="16"/>
      </w:pPr>
      <w:r>
        <w:rPr>
          <w:rFonts w:hint="eastAsia"/>
        </w:rPr>
        <w:t>①具备低电压穿越能力、有功、无功功率调节能力、对电网的适应性能力等，各种特性满足国家标准委批准发布的《风电场接入电力系统技术规定》。</w:t>
      </w:r>
    </w:p>
    <w:p w:rsidR="001D0421" w:rsidRDefault="001D0421" w:rsidP="001D0421">
      <w:pPr>
        <w:pStyle w:val="16"/>
      </w:pPr>
      <w:r>
        <w:rPr>
          <w:rFonts w:hint="eastAsia"/>
        </w:rPr>
        <w:t>②应通过有关部门的电能质量测试，电能质量满足电网要求。</w:t>
      </w:r>
    </w:p>
    <w:p w:rsidR="001D0421" w:rsidRDefault="001D0421" w:rsidP="001D0421">
      <w:pPr>
        <w:pStyle w:val="16"/>
      </w:pPr>
      <w:r>
        <w:rPr>
          <w:rFonts w:hint="eastAsia"/>
        </w:rPr>
        <w:t>③参选机型为实现批量生产、通过权威机构监测与认证的机型。</w:t>
      </w:r>
    </w:p>
    <w:p w:rsidR="001D0421" w:rsidRDefault="001D0421" w:rsidP="001D0421">
      <w:pPr>
        <w:pStyle w:val="16"/>
      </w:pPr>
      <w:r>
        <w:rPr>
          <w:rFonts w:hint="eastAsia"/>
        </w:rPr>
        <w:t>④参选机型满足国家对风电信息管理的要求，并取得相关认证。</w:t>
      </w:r>
    </w:p>
    <w:p w:rsidR="001D0421" w:rsidRDefault="001D0421" w:rsidP="001D0421">
      <w:pPr>
        <w:pStyle w:val="16"/>
      </w:pPr>
      <w:r>
        <w:rPr>
          <w:rFonts w:hint="eastAsia"/>
        </w:rPr>
        <w:t>3</w:t>
      </w:r>
      <w:r>
        <w:rPr>
          <w:rFonts w:hint="eastAsia"/>
        </w:rPr>
        <w:t>）单机容量初选</w:t>
      </w:r>
    </w:p>
    <w:p w:rsidR="001D0421" w:rsidRDefault="001D0421" w:rsidP="001D0421">
      <w:pPr>
        <w:pStyle w:val="16"/>
      </w:pPr>
      <w:r w:rsidRPr="007B7A11">
        <w:rPr>
          <w:rFonts w:hint="eastAsia"/>
        </w:rPr>
        <w:t>综上</w:t>
      </w:r>
      <w:r w:rsidRPr="00261B43">
        <w:rPr>
          <w:rFonts w:hint="eastAsia"/>
        </w:rPr>
        <w:t>所述</w:t>
      </w:r>
      <w:r w:rsidRPr="007B7A11">
        <w:rPr>
          <w:rFonts w:hint="eastAsia"/>
        </w:rPr>
        <w:t>，场区风速较低，极端风速破坏性小、湍流</w:t>
      </w:r>
      <w:r>
        <w:rPr>
          <w:rFonts w:hint="eastAsia"/>
        </w:rPr>
        <w:t>强度</w:t>
      </w:r>
      <w:r w:rsidRPr="007B7A11">
        <w:rPr>
          <w:rFonts w:hint="eastAsia"/>
        </w:rPr>
        <w:t>中等。因此，从充分利用资源角度出发，考虑了风电场面积、地形和交通运输条件、施工等因素后，本次设计选择了</w:t>
      </w:r>
      <w:r>
        <w:rPr>
          <w:rFonts w:hint="eastAsia"/>
        </w:rPr>
        <w:t>4</w:t>
      </w:r>
      <w:r w:rsidRPr="002543CC">
        <w:rPr>
          <w:rFonts w:hint="eastAsia"/>
        </w:rPr>
        <w:t>种</w:t>
      </w:r>
      <w:r w:rsidRPr="007B7A11">
        <w:rPr>
          <w:rFonts w:hint="eastAsia"/>
        </w:rPr>
        <w:t>技术较为成熟、有一定运行业绩的低风速风电机组进行装机规模及发电量的初步测算，对其技术参数、基本性能、发电量进行全面比较，选择技术指标最优的风电机组。</w:t>
      </w:r>
    </w:p>
    <w:p w:rsidR="001D0421" w:rsidRPr="00CC6331" w:rsidRDefault="001D0421" w:rsidP="001D0421">
      <w:pPr>
        <w:pStyle w:val="a3"/>
        <w:spacing w:before="489" w:after="163"/>
      </w:pPr>
      <w:smartTag w:uri="urn:schemas-microsoft-com:office:smarttags" w:element="chsdate">
        <w:smartTagPr>
          <w:attr w:name="IsROCDate" w:val="False"/>
          <w:attr w:name="IsLunarDate" w:val="False"/>
          <w:attr w:name="Day" w:val="30"/>
          <w:attr w:name="Month" w:val="12"/>
          <w:attr w:name="Year" w:val="1899"/>
        </w:smartTagPr>
        <w:r w:rsidRPr="00CC6331">
          <w:t>5.1.3</w:t>
        </w:r>
      </w:smartTag>
      <w:r w:rsidRPr="00CC6331">
        <w:t xml:space="preserve"> </w:t>
      </w:r>
      <w:r w:rsidRPr="00CC6331">
        <w:t>备选机型参数比较</w:t>
      </w:r>
    </w:p>
    <w:p w:rsidR="001D0421" w:rsidRDefault="001D0421" w:rsidP="001D0421">
      <w:pPr>
        <w:pStyle w:val="16"/>
      </w:pPr>
      <w:r w:rsidRPr="00CC6331">
        <w:t>综合考虑风电场的风能资源、气候条件以及工程建设条件，本阶段暂时选用目前市场上技术、经济性能较先进的</w:t>
      </w:r>
      <w:bookmarkStart w:id="4" w:name="OLE_LINK7"/>
      <w:bookmarkStart w:id="5" w:name="OLE_LINK8"/>
      <w:bookmarkStart w:id="6" w:name="OLE_LINK9"/>
      <w:r>
        <w:t>WTG1-2.2</w:t>
      </w:r>
      <w:r w:rsidRPr="00CC6331">
        <w:t>MW-1</w:t>
      </w:r>
      <w:r>
        <w:t>31</w:t>
      </w:r>
      <w:r w:rsidRPr="00CC6331">
        <w:t>，</w:t>
      </w:r>
      <w:r>
        <w:t>WTG2-2.5</w:t>
      </w:r>
      <w:r w:rsidRPr="00CC6331">
        <w:t>MW-140</w:t>
      </w:r>
      <w:r w:rsidRPr="00CC6331">
        <w:rPr>
          <w:rFonts w:hint="eastAsia"/>
        </w:rPr>
        <w:t>，</w:t>
      </w:r>
      <w:bookmarkStart w:id="7" w:name="OLE_LINK92"/>
      <w:r w:rsidRPr="00CC6331">
        <w:t>WTG</w:t>
      </w:r>
      <w:r>
        <w:t>3</w:t>
      </w:r>
      <w:r w:rsidRPr="00CC6331">
        <w:t>-</w:t>
      </w:r>
      <w:r>
        <w:t>2.5</w:t>
      </w:r>
      <w:r w:rsidRPr="00CC6331">
        <w:t>MW-1</w:t>
      </w:r>
      <w:r>
        <w:t>4</w:t>
      </w:r>
      <w:bookmarkStart w:id="8" w:name="OLE_LINK121"/>
      <w:bookmarkEnd w:id="7"/>
      <w:r>
        <w:t>1</w:t>
      </w:r>
      <w:r w:rsidRPr="00CC6331">
        <w:t>，</w:t>
      </w:r>
      <w:r w:rsidRPr="00CC6331">
        <w:t>WTG</w:t>
      </w:r>
      <w:r>
        <w:t>4</w:t>
      </w:r>
      <w:r w:rsidRPr="00CC6331">
        <w:t>-</w:t>
      </w:r>
      <w:r>
        <w:t>2.5</w:t>
      </w:r>
      <w:r w:rsidRPr="00CC6331">
        <w:t>MW-1</w:t>
      </w:r>
      <w:r>
        <w:t>45</w:t>
      </w:r>
      <w:bookmarkEnd w:id="4"/>
      <w:bookmarkEnd w:id="5"/>
      <w:bookmarkEnd w:id="6"/>
      <w:bookmarkEnd w:id="8"/>
      <w:r w:rsidRPr="00CC6331">
        <w:t>等</w:t>
      </w:r>
      <w:r>
        <w:rPr>
          <w:rFonts w:hint="eastAsia"/>
        </w:rPr>
        <w:t>4</w:t>
      </w:r>
      <w:r>
        <w:rPr>
          <w:rFonts w:hint="eastAsia"/>
        </w:rPr>
        <w:t>种</w:t>
      </w:r>
      <w:r w:rsidRPr="00CC6331">
        <w:t>较为典型的风机作为比选对象。</w:t>
      </w:r>
      <w:bookmarkStart w:id="9" w:name="_Ref519518848"/>
    </w:p>
    <w:p w:rsidR="001D0421" w:rsidRPr="002543CC" w:rsidRDefault="001D0421" w:rsidP="008525FA">
      <w:pPr>
        <w:pStyle w:val="afc"/>
        <w:sectPr w:rsidR="001D0421" w:rsidRPr="002543CC" w:rsidSect="00B76557">
          <w:headerReference w:type="even" r:id="rId8"/>
          <w:headerReference w:type="default" r:id="rId9"/>
          <w:footerReference w:type="even" r:id="rId10"/>
          <w:footerReference w:type="default" r:id="rId11"/>
          <w:headerReference w:type="first" r:id="rId12"/>
          <w:footerReference w:type="first" r:id="rId13"/>
          <w:pgSz w:w="11907" w:h="16839" w:code="9"/>
          <w:pgMar w:top="1134" w:right="1797" w:bottom="1134" w:left="1797" w:header="680" w:footer="992" w:gutter="0"/>
          <w:pgNumType w:start="1"/>
          <w:cols w:space="425"/>
          <w:docGrid w:type="lines" w:linePitch="326"/>
        </w:sectPr>
      </w:pPr>
    </w:p>
    <w:p w:rsidR="001D0421" w:rsidRPr="00CC6331" w:rsidRDefault="001D0421" w:rsidP="001D0421">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9"/>
      <w:r w:rsidRPr="00CC6331">
        <w:t xml:space="preserve">  </w:t>
      </w:r>
      <w:r w:rsidRPr="00CC6331">
        <w:rPr>
          <w:rFonts w:hint="eastAsia"/>
        </w:rPr>
        <w:t>比选机型参数表</w:t>
      </w:r>
    </w:p>
    <w:tbl>
      <w:tblPr>
        <w:tblW w:w="42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1231"/>
        <w:gridCol w:w="831"/>
        <w:gridCol w:w="2019"/>
        <w:gridCol w:w="2019"/>
        <w:gridCol w:w="2019"/>
        <w:gridCol w:w="2022"/>
      </w:tblGrid>
      <w:tr w:rsidR="001D0421" w:rsidRPr="004070B7" w:rsidTr="00B76557">
        <w:trPr>
          <w:trHeight w:val="227"/>
          <w:tblHeader/>
          <w:jc w:val="center"/>
        </w:trPr>
        <w:tc>
          <w:tcPr>
            <w:tcW w:w="1020" w:type="pct"/>
            <w:gridSpan w:val="2"/>
            <w:vMerge w:val="restart"/>
            <w:shd w:val="clear" w:color="auto" w:fill="E7E6E6" w:themeFill="background2"/>
            <w:vAlign w:val="center"/>
            <w:hideMark/>
          </w:tcPr>
          <w:p w:rsidR="001D0421" w:rsidRPr="001C3ACB" w:rsidRDefault="001D0421" w:rsidP="008525FA">
            <w:pPr>
              <w:pStyle w:val="afc"/>
            </w:pPr>
          </w:p>
        </w:tc>
        <w:tc>
          <w:tcPr>
            <w:tcW w:w="371" w:type="pct"/>
            <w:vMerge w:val="restart"/>
            <w:shd w:val="clear" w:color="auto" w:fill="E7E6E6" w:themeFill="background2"/>
            <w:vAlign w:val="center"/>
            <w:hideMark/>
          </w:tcPr>
          <w:p w:rsidR="001D0421" w:rsidRPr="001C3ACB" w:rsidRDefault="001D0421" w:rsidP="008525FA">
            <w:pPr>
              <w:pStyle w:val="afc"/>
            </w:pPr>
            <w:r w:rsidRPr="001C3ACB">
              <w:t>单位</w:t>
            </w:r>
          </w:p>
        </w:tc>
        <w:tc>
          <w:tcPr>
            <w:tcW w:w="3609" w:type="pct"/>
            <w:gridSpan w:val="4"/>
            <w:shd w:val="clear" w:color="auto" w:fill="E7E6E6" w:themeFill="background2"/>
            <w:vAlign w:val="center"/>
            <w:hideMark/>
          </w:tcPr>
          <w:p w:rsidR="001D0421" w:rsidRPr="001C3ACB" w:rsidRDefault="001D0421" w:rsidP="008525FA">
            <w:pPr>
              <w:pStyle w:val="afc"/>
            </w:pPr>
            <w:r>
              <w:rPr>
                <w:rFonts w:hint="eastAsia"/>
              </w:rPr>
              <w:t>比选机型</w:t>
            </w:r>
          </w:p>
        </w:tc>
      </w:tr>
      <w:tr w:rsidR="001D0421" w:rsidRPr="004070B7" w:rsidTr="00B76557">
        <w:trPr>
          <w:trHeight w:val="227"/>
          <w:tblHeader/>
          <w:jc w:val="center"/>
        </w:trPr>
        <w:tc>
          <w:tcPr>
            <w:tcW w:w="1020" w:type="pct"/>
            <w:gridSpan w:val="2"/>
            <w:vMerge/>
            <w:shd w:val="clear" w:color="auto" w:fill="E7E6E6" w:themeFill="background2"/>
            <w:vAlign w:val="center"/>
            <w:hideMark/>
          </w:tcPr>
          <w:p w:rsidR="001D0421" w:rsidRPr="001C3ACB" w:rsidRDefault="001D0421" w:rsidP="008525FA">
            <w:pPr>
              <w:pStyle w:val="afc"/>
            </w:pPr>
            <w:bookmarkStart w:id="10" w:name="_Hlk536375032"/>
          </w:p>
        </w:tc>
        <w:tc>
          <w:tcPr>
            <w:tcW w:w="371" w:type="pct"/>
            <w:vMerge/>
            <w:shd w:val="clear" w:color="auto" w:fill="E7E6E6" w:themeFill="background2"/>
            <w:vAlign w:val="center"/>
            <w:hideMark/>
          </w:tcPr>
          <w:p w:rsidR="001D0421" w:rsidRPr="001C3ACB" w:rsidRDefault="001D0421" w:rsidP="008525FA">
            <w:pPr>
              <w:pStyle w:val="afc"/>
            </w:pPr>
          </w:p>
        </w:tc>
        <w:tc>
          <w:tcPr>
            <w:tcW w:w="902" w:type="pct"/>
            <w:shd w:val="clear" w:color="auto" w:fill="E7E6E6" w:themeFill="background2"/>
            <w:noWrap/>
            <w:vAlign w:val="center"/>
            <w:hideMark/>
          </w:tcPr>
          <w:p w:rsidR="001D0421" w:rsidRPr="001C3ACB" w:rsidRDefault="001D0421" w:rsidP="008525FA">
            <w:pPr>
              <w:pStyle w:val="afc"/>
            </w:pPr>
            <w:r w:rsidRPr="001C3ACB">
              <w:t>WTG1</w:t>
            </w:r>
          </w:p>
        </w:tc>
        <w:tc>
          <w:tcPr>
            <w:tcW w:w="902" w:type="pct"/>
            <w:shd w:val="clear" w:color="auto" w:fill="E7E6E6" w:themeFill="background2"/>
            <w:noWrap/>
            <w:vAlign w:val="center"/>
            <w:hideMark/>
          </w:tcPr>
          <w:p w:rsidR="001D0421" w:rsidRPr="001C3ACB" w:rsidRDefault="001D0421" w:rsidP="008525FA">
            <w:pPr>
              <w:pStyle w:val="afc"/>
            </w:pPr>
            <w:r w:rsidRPr="001C3ACB">
              <w:t>WTG2</w:t>
            </w:r>
          </w:p>
        </w:tc>
        <w:tc>
          <w:tcPr>
            <w:tcW w:w="902" w:type="pct"/>
            <w:shd w:val="clear" w:color="auto" w:fill="E7E6E6" w:themeFill="background2"/>
            <w:vAlign w:val="center"/>
            <w:hideMark/>
          </w:tcPr>
          <w:p w:rsidR="001D0421" w:rsidRPr="001C3ACB" w:rsidRDefault="001D0421" w:rsidP="008525FA">
            <w:pPr>
              <w:pStyle w:val="afc"/>
            </w:pPr>
            <w:r w:rsidRPr="001C3ACB">
              <w:t>WTG3</w:t>
            </w:r>
          </w:p>
        </w:tc>
        <w:tc>
          <w:tcPr>
            <w:tcW w:w="902" w:type="pct"/>
            <w:shd w:val="clear" w:color="auto" w:fill="E7E6E6" w:themeFill="background2"/>
            <w:vAlign w:val="center"/>
          </w:tcPr>
          <w:p w:rsidR="001D0421" w:rsidRPr="001C3ACB" w:rsidRDefault="001D0421" w:rsidP="008525FA">
            <w:pPr>
              <w:pStyle w:val="afc"/>
            </w:pPr>
            <w:r w:rsidRPr="001C3ACB">
              <w:t>WTG4</w:t>
            </w:r>
          </w:p>
        </w:tc>
      </w:tr>
      <w:bookmarkEnd w:id="10"/>
      <w:tr w:rsidR="001D0421" w:rsidRPr="004070B7" w:rsidTr="00B76557">
        <w:trPr>
          <w:trHeight w:val="227"/>
          <w:jc w:val="center"/>
        </w:trPr>
        <w:tc>
          <w:tcPr>
            <w:tcW w:w="1020" w:type="pct"/>
            <w:gridSpan w:val="2"/>
            <w:shd w:val="clear" w:color="auto" w:fill="E7E6E6" w:themeFill="background2"/>
            <w:vAlign w:val="center"/>
            <w:hideMark/>
          </w:tcPr>
          <w:p w:rsidR="001D0421" w:rsidRPr="001C3ACB" w:rsidRDefault="001D0421" w:rsidP="008525FA">
            <w:pPr>
              <w:pStyle w:val="afc"/>
            </w:pPr>
            <w:r w:rsidRPr="001C3ACB">
              <w:t>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E7E6E6" w:themeFill="background2"/>
            <w:noWrap/>
            <w:vAlign w:val="center"/>
            <w:hideMark/>
          </w:tcPr>
          <w:p w:rsidR="001D0421" w:rsidRPr="004070B7" w:rsidRDefault="001D0421" w:rsidP="008525FA">
            <w:pPr>
              <w:pStyle w:val="afc"/>
            </w:pPr>
            <w:r w:rsidRPr="004070B7">
              <w:t>2200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noWrap/>
            <w:vAlign w:val="center"/>
            <w:hideMark/>
          </w:tcPr>
          <w:p w:rsidR="001D0421" w:rsidRPr="004070B7" w:rsidRDefault="001D0421" w:rsidP="008525FA">
            <w:pPr>
              <w:pStyle w:val="afc"/>
            </w:pPr>
            <w:r w:rsidRPr="004070B7">
              <w:t>2500</w:t>
            </w:r>
          </w:p>
        </w:tc>
        <w:tc>
          <w:tcPr>
            <w:tcW w:w="902" w:type="pct"/>
            <w:shd w:val="clear" w:color="auto" w:fill="E7E6E6" w:themeFill="background2"/>
            <w:vAlign w:val="center"/>
          </w:tcPr>
          <w:p w:rsidR="001D0421" w:rsidRPr="004070B7" w:rsidRDefault="001D0421" w:rsidP="008525FA">
            <w:pPr>
              <w:pStyle w:val="afc"/>
            </w:pPr>
            <w:r w:rsidRPr="004070B7">
              <w:t>2500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转轮叶轮</w:t>
            </w:r>
          </w:p>
        </w:tc>
        <w:tc>
          <w:tcPr>
            <w:tcW w:w="550" w:type="pct"/>
            <w:shd w:val="clear" w:color="auto" w:fill="E7E6E6" w:themeFill="background2"/>
            <w:vAlign w:val="center"/>
            <w:hideMark/>
          </w:tcPr>
          <w:p w:rsidR="001D0421" w:rsidRPr="001C3ACB" w:rsidRDefault="001D0421" w:rsidP="008525FA">
            <w:pPr>
              <w:pStyle w:val="afc"/>
            </w:pPr>
            <w:r w:rsidRPr="001C3ACB">
              <w:t>叶片数</w:t>
            </w:r>
          </w:p>
        </w:tc>
        <w:tc>
          <w:tcPr>
            <w:tcW w:w="371" w:type="pct"/>
            <w:shd w:val="clear" w:color="auto" w:fill="E7E6E6" w:themeFill="background2"/>
            <w:vAlign w:val="center"/>
            <w:hideMark/>
          </w:tcPr>
          <w:p w:rsidR="001D0421" w:rsidRPr="004070B7" w:rsidRDefault="001D0421" w:rsidP="008525FA">
            <w:pPr>
              <w:pStyle w:val="afc"/>
            </w:pPr>
            <w:r w:rsidRPr="004070B7">
              <w:t>3</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3</w:t>
            </w:r>
          </w:p>
        </w:tc>
        <w:tc>
          <w:tcPr>
            <w:tcW w:w="902" w:type="pct"/>
            <w:vAlign w:val="center"/>
          </w:tcPr>
          <w:p w:rsidR="001D0421" w:rsidRPr="001C3ACB" w:rsidRDefault="001D0421" w:rsidP="008525FA">
            <w:pPr>
              <w:pStyle w:val="afc"/>
            </w:pPr>
            <w:r w:rsidRPr="001C3ACB">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风轮直径</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131</w:t>
            </w:r>
          </w:p>
        </w:tc>
        <w:tc>
          <w:tcPr>
            <w:tcW w:w="902" w:type="pct"/>
            <w:shd w:val="clear" w:color="auto" w:fill="auto"/>
            <w:noWrap/>
            <w:vAlign w:val="center"/>
          </w:tcPr>
          <w:p w:rsidR="001D0421" w:rsidRPr="004070B7" w:rsidRDefault="001D0421" w:rsidP="008525FA">
            <w:pPr>
              <w:pStyle w:val="afc"/>
            </w:pPr>
            <w:r w:rsidRPr="004070B7">
              <w:t>140</w:t>
            </w:r>
          </w:p>
        </w:tc>
        <w:tc>
          <w:tcPr>
            <w:tcW w:w="902" w:type="pct"/>
            <w:shd w:val="clear" w:color="auto" w:fill="auto"/>
            <w:noWrap/>
            <w:vAlign w:val="center"/>
            <w:hideMark/>
          </w:tcPr>
          <w:p w:rsidR="001D0421" w:rsidRPr="004070B7" w:rsidRDefault="001D0421" w:rsidP="008525FA">
            <w:pPr>
              <w:pStyle w:val="afc"/>
            </w:pPr>
            <w:r w:rsidRPr="004070B7">
              <w:t>141</w:t>
            </w:r>
          </w:p>
        </w:tc>
        <w:tc>
          <w:tcPr>
            <w:tcW w:w="902" w:type="pct"/>
            <w:vAlign w:val="center"/>
          </w:tcPr>
          <w:p w:rsidR="001D0421" w:rsidRPr="004070B7" w:rsidRDefault="001D0421" w:rsidP="008525FA">
            <w:pPr>
              <w:pStyle w:val="afc"/>
            </w:pPr>
            <w:r w:rsidRPr="004070B7">
              <w:t>144.73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扫风面积</w:t>
            </w:r>
          </w:p>
        </w:tc>
        <w:tc>
          <w:tcPr>
            <w:tcW w:w="371" w:type="pct"/>
            <w:shd w:val="clear" w:color="auto" w:fill="E7E6E6" w:themeFill="background2"/>
            <w:vAlign w:val="center"/>
            <w:hideMark/>
          </w:tcPr>
          <w:p w:rsidR="001D0421" w:rsidRPr="001C3ACB" w:rsidRDefault="001D0421" w:rsidP="008525FA">
            <w:pPr>
              <w:pStyle w:val="afc"/>
            </w:pPr>
            <w:r w:rsidRPr="001C3ACB">
              <w:t>m2</w:t>
            </w:r>
          </w:p>
        </w:tc>
        <w:tc>
          <w:tcPr>
            <w:tcW w:w="902" w:type="pct"/>
            <w:shd w:val="clear" w:color="auto" w:fill="auto"/>
            <w:noWrap/>
            <w:vAlign w:val="center"/>
            <w:hideMark/>
          </w:tcPr>
          <w:p w:rsidR="001D0421" w:rsidRPr="004070B7" w:rsidRDefault="001D0421" w:rsidP="008525FA">
            <w:pPr>
              <w:pStyle w:val="afc"/>
            </w:pPr>
            <w:r w:rsidRPr="004070B7">
              <w:t>13471.4</w:t>
            </w:r>
          </w:p>
        </w:tc>
        <w:tc>
          <w:tcPr>
            <w:tcW w:w="902" w:type="pct"/>
            <w:shd w:val="clear" w:color="auto" w:fill="auto"/>
            <w:noWrap/>
            <w:vAlign w:val="center"/>
          </w:tcPr>
          <w:p w:rsidR="001D0421" w:rsidRPr="004070B7" w:rsidRDefault="001D0421" w:rsidP="008525FA">
            <w:pPr>
              <w:pStyle w:val="afc"/>
            </w:pPr>
            <w:r w:rsidRPr="004070B7">
              <w:t>15394</w:t>
            </w:r>
          </w:p>
        </w:tc>
        <w:tc>
          <w:tcPr>
            <w:tcW w:w="902" w:type="pct"/>
            <w:shd w:val="clear" w:color="auto" w:fill="auto"/>
            <w:noWrap/>
            <w:vAlign w:val="center"/>
            <w:hideMark/>
          </w:tcPr>
          <w:p w:rsidR="001D0421" w:rsidRPr="004070B7" w:rsidRDefault="001D0421" w:rsidP="008525FA">
            <w:pPr>
              <w:pStyle w:val="afc"/>
            </w:pPr>
            <w:r w:rsidRPr="004070B7">
              <w:t>15615</w:t>
            </w:r>
          </w:p>
        </w:tc>
        <w:tc>
          <w:tcPr>
            <w:tcW w:w="902" w:type="pct"/>
            <w:vAlign w:val="center"/>
          </w:tcPr>
          <w:p w:rsidR="001D0421" w:rsidRPr="004070B7" w:rsidRDefault="001D0421" w:rsidP="008525FA">
            <w:pPr>
              <w:pStyle w:val="afc"/>
            </w:pPr>
            <w:r w:rsidRPr="004070B7">
              <w:t>16505</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bookmarkStart w:id="11" w:name="_Hlk535787304"/>
          </w:p>
        </w:tc>
        <w:tc>
          <w:tcPr>
            <w:tcW w:w="550" w:type="pct"/>
            <w:shd w:val="clear" w:color="auto" w:fill="E7E6E6" w:themeFill="background2"/>
            <w:vAlign w:val="center"/>
            <w:hideMark/>
          </w:tcPr>
          <w:p w:rsidR="001D0421" w:rsidRPr="001C3ACB" w:rsidRDefault="001D0421" w:rsidP="008525FA">
            <w:pPr>
              <w:pStyle w:val="afc"/>
            </w:pPr>
            <w:r w:rsidRPr="001C3ACB">
              <w:t>轮毂高度</w:t>
            </w:r>
          </w:p>
        </w:tc>
        <w:tc>
          <w:tcPr>
            <w:tcW w:w="371" w:type="pct"/>
            <w:shd w:val="clear" w:color="auto" w:fill="E7E6E6" w:themeFill="background2"/>
            <w:vAlign w:val="center"/>
            <w:hideMark/>
          </w:tcPr>
          <w:p w:rsidR="001D0421" w:rsidRPr="001C3ACB" w:rsidRDefault="001D0421" w:rsidP="008525FA">
            <w:pPr>
              <w:pStyle w:val="afc"/>
            </w:pPr>
            <w:r w:rsidRPr="001C3ACB">
              <w:t>M</w:t>
            </w:r>
          </w:p>
        </w:tc>
        <w:tc>
          <w:tcPr>
            <w:tcW w:w="902" w:type="pct"/>
            <w:shd w:val="clear" w:color="auto" w:fill="auto"/>
            <w:noWrap/>
            <w:vAlign w:val="center"/>
            <w:hideMark/>
          </w:tcPr>
          <w:p w:rsidR="001D0421" w:rsidRPr="004070B7" w:rsidRDefault="001D0421" w:rsidP="008525FA">
            <w:pPr>
              <w:pStyle w:val="afc"/>
            </w:pPr>
            <w:r w:rsidRPr="004070B7">
              <w:t>90/140</w:t>
            </w:r>
          </w:p>
        </w:tc>
        <w:tc>
          <w:tcPr>
            <w:tcW w:w="902" w:type="pct"/>
            <w:shd w:val="clear" w:color="auto" w:fill="auto"/>
            <w:noWrap/>
            <w:vAlign w:val="center"/>
          </w:tcPr>
          <w:p w:rsidR="001D0421" w:rsidRPr="004070B7" w:rsidRDefault="001D0421" w:rsidP="008525FA">
            <w:pPr>
              <w:pStyle w:val="afc"/>
            </w:pPr>
            <w:r w:rsidRPr="004070B7">
              <w:t>90/100/120/140</w:t>
            </w:r>
          </w:p>
        </w:tc>
        <w:tc>
          <w:tcPr>
            <w:tcW w:w="902" w:type="pct"/>
            <w:shd w:val="clear" w:color="auto" w:fill="auto"/>
            <w:noWrap/>
            <w:vAlign w:val="center"/>
            <w:hideMark/>
          </w:tcPr>
          <w:p w:rsidR="001D0421" w:rsidRPr="004070B7" w:rsidRDefault="001D0421" w:rsidP="008525FA">
            <w:pPr>
              <w:pStyle w:val="afc"/>
            </w:pPr>
            <w:r w:rsidRPr="004070B7">
              <w:t>90/100/125/140</w:t>
            </w:r>
          </w:p>
        </w:tc>
        <w:tc>
          <w:tcPr>
            <w:tcW w:w="902" w:type="pct"/>
            <w:vAlign w:val="center"/>
          </w:tcPr>
          <w:p w:rsidR="001D0421" w:rsidRPr="004070B7" w:rsidRDefault="001D0421" w:rsidP="008525FA">
            <w:pPr>
              <w:pStyle w:val="afc"/>
            </w:pPr>
            <w:r w:rsidRPr="004070B7">
              <w:t>90/100</w:t>
            </w:r>
          </w:p>
        </w:tc>
      </w:tr>
      <w:bookmarkEnd w:id="11"/>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功率调节</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shd w:val="clear" w:color="auto" w:fill="auto"/>
            <w:noWrap/>
            <w:vAlign w:val="center"/>
          </w:tcPr>
          <w:p w:rsidR="001D0421" w:rsidRPr="004070B7" w:rsidRDefault="001D0421" w:rsidP="008525FA">
            <w:pPr>
              <w:pStyle w:val="afc"/>
            </w:pPr>
            <w:r w:rsidRPr="004070B7">
              <w:t>变桨变速</w:t>
            </w:r>
          </w:p>
        </w:tc>
        <w:tc>
          <w:tcPr>
            <w:tcW w:w="902" w:type="pct"/>
            <w:shd w:val="clear" w:color="auto" w:fill="auto"/>
            <w:noWrap/>
            <w:vAlign w:val="center"/>
            <w:hideMark/>
          </w:tcPr>
          <w:p w:rsidR="001D0421" w:rsidRPr="004070B7" w:rsidRDefault="001D0421" w:rsidP="008525FA">
            <w:pPr>
              <w:pStyle w:val="afc"/>
            </w:pPr>
            <w:r w:rsidRPr="004070B7">
              <w:t>变桨变速</w:t>
            </w:r>
          </w:p>
        </w:tc>
        <w:tc>
          <w:tcPr>
            <w:tcW w:w="902" w:type="pct"/>
            <w:vAlign w:val="center"/>
          </w:tcPr>
          <w:p w:rsidR="001D0421" w:rsidRPr="004070B7" w:rsidRDefault="001D0421" w:rsidP="008525FA">
            <w:pPr>
              <w:pStyle w:val="afc"/>
            </w:pPr>
            <w:r w:rsidRPr="004070B7">
              <w:t>变桨变速</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切入风速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shd w:val="clear" w:color="auto" w:fill="auto"/>
            <w:noWrap/>
            <w:vAlign w:val="center"/>
          </w:tcPr>
          <w:p w:rsidR="001D0421" w:rsidRPr="004070B7" w:rsidRDefault="001D0421" w:rsidP="008525FA">
            <w:pPr>
              <w:pStyle w:val="afc"/>
            </w:pPr>
            <w:r w:rsidRPr="004070B7">
              <w:t>2.5</w:t>
            </w:r>
          </w:p>
        </w:tc>
        <w:tc>
          <w:tcPr>
            <w:tcW w:w="902" w:type="pct"/>
            <w:shd w:val="clear" w:color="auto" w:fill="auto"/>
            <w:noWrap/>
            <w:vAlign w:val="center"/>
            <w:hideMark/>
          </w:tcPr>
          <w:p w:rsidR="001D0421" w:rsidRPr="004070B7" w:rsidRDefault="001D0421" w:rsidP="008525FA">
            <w:pPr>
              <w:pStyle w:val="afc"/>
            </w:pPr>
            <w:r w:rsidRPr="004070B7">
              <w:t>3</w:t>
            </w:r>
          </w:p>
        </w:tc>
        <w:tc>
          <w:tcPr>
            <w:tcW w:w="902" w:type="pct"/>
            <w:vAlign w:val="center"/>
          </w:tcPr>
          <w:p w:rsidR="001D0421" w:rsidRPr="004070B7" w:rsidRDefault="001D0421" w:rsidP="008525FA">
            <w:pPr>
              <w:pStyle w:val="afc"/>
            </w:pPr>
            <w:r w:rsidRPr="004070B7">
              <w:t>3</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切出风速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22</w:t>
            </w:r>
          </w:p>
        </w:tc>
        <w:tc>
          <w:tcPr>
            <w:tcW w:w="902" w:type="pct"/>
            <w:shd w:val="clear" w:color="auto" w:fill="auto"/>
            <w:noWrap/>
            <w:vAlign w:val="center"/>
          </w:tcPr>
          <w:p w:rsidR="001D0421" w:rsidRPr="004070B7" w:rsidRDefault="001D0421" w:rsidP="008525FA">
            <w:pPr>
              <w:pStyle w:val="afc"/>
            </w:pPr>
            <w:r w:rsidRPr="004070B7">
              <w:t>20</w:t>
            </w:r>
          </w:p>
        </w:tc>
        <w:tc>
          <w:tcPr>
            <w:tcW w:w="902" w:type="pct"/>
            <w:shd w:val="clear" w:color="auto" w:fill="auto"/>
            <w:noWrap/>
            <w:vAlign w:val="center"/>
            <w:hideMark/>
          </w:tcPr>
          <w:p w:rsidR="001D0421" w:rsidRPr="004070B7" w:rsidRDefault="001D0421" w:rsidP="008525FA">
            <w:pPr>
              <w:pStyle w:val="afc"/>
            </w:pPr>
            <w:r w:rsidRPr="004070B7">
              <w:t>20</w:t>
            </w:r>
          </w:p>
        </w:tc>
        <w:tc>
          <w:tcPr>
            <w:tcW w:w="902" w:type="pct"/>
            <w:vAlign w:val="center"/>
          </w:tcPr>
          <w:p w:rsidR="001D0421" w:rsidRPr="004070B7" w:rsidRDefault="001D0421" w:rsidP="008525FA">
            <w:pPr>
              <w:pStyle w:val="afc"/>
            </w:pPr>
            <w:r w:rsidRPr="004070B7">
              <w:t>20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额定风速</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4070B7" w:rsidRDefault="001D0421" w:rsidP="008525FA">
            <w:pPr>
              <w:pStyle w:val="afc"/>
            </w:pPr>
            <w:r w:rsidRPr="004070B7">
              <w:t>8.6</w:t>
            </w:r>
          </w:p>
        </w:tc>
        <w:tc>
          <w:tcPr>
            <w:tcW w:w="902" w:type="pct"/>
            <w:shd w:val="clear" w:color="auto" w:fill="auto"/>
            <w:noWrap/>
            <w:vAlign w:val="center"/>
          </w:tcPr>
          <w:p w:rsidR="001D0421" w:rsidRPr="004070B7" w:rsidRDefault="001D0421" w:rsidP="008525FA">
            <w:pPr>
              <w:pStyle w:val="afc"/>
            </w:pPr>
            <w:r w:rsidRPr="004070B7">
              <w:t>8.5</w:t>
            </w:r>
          </w:p>
        </w:tc>
        <w:tc>
          <w:tcPr>
            <w:tcW w:w="902" w:type="pct"/>
            <w:shd w:val="clear" w:color="auto" w:fill="auto"/>
            <w:noWrap/>
            <w:vAlign w:val="center"/>
            <w:hideMark/>
          </w:tcPr>
          <w:p w:rsidR="001D0421" w:rsidRPr="004070B7" w:rsidRDefault="001D0421" w:rsidP="008525FA">
            <w:pPr>
              <w:pStyle w:val="afc"/>
            </w:pPr>
            <w:r w:rsidRPr="004070B7">
              <w:t>9</w:t>
            </w:r>
          </w:p>
        </w:tc>
        <w:tc>
          <w:tcPr>
            <w:tcW w:w="902" w:type="pct"/>
            <w:vAlign w:val="center"/>
          </w:tcPr>
          <w:p w:rsidR="001D0421" w:rsidRPr="004070B7" w:rsidRDefault="001D0421" w:rsidP="008525FA">
            <w:pPr>
              <w:pStyle w:val="afc"/>
            </w:pPr>
            <w:r w:rsidRPr="004070B7">
              <w:t>8.2</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发电机</w:t>
            </w:r>
          </w:p>
        </w:tc>
        <w:tc>
          <w:tcPr>
            <w:tcW w:w="550" w:type="pct"/>
            <w:shd w:val="clear" w:color="auto" w:fill="E7E6E6" w:themeFill="background2"/>
            <w:vAlign w:val="center"/>
            <w:hideMark/>
          </w:tcPr>
          <w:p w:rsidR="001D0421" w:rsidRPr="001C3ACB" w:rsidRDefault="001D0421" w:rsidP="008525FA">
            <w:pPr>
              <w:pStyle w:val="afc"/>
            </w:pPr>
            <w:r w:rsidRPr="001C3ACB">
              <w:t>发电机型式</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4070B7" w:rsidRDefault="001D0421" w:rsidP="008525FA">
            <w:pPr>
              <w:pStyle w:val="afc"/>
            </w:pPr>
            <w:r w:rsidRPr="004070B7">
              <w:t>永磁同步</w:t>
            </w:r>
          </w:p>
        </w:tc>
        <w:tc>
          <w:tcPr>
            <w:tcW w:w="902" w:type="pct"/>
            <w:shd w:val="clear" w:color="auto" w:fill="auto"/>
            <w:noWrap/>
            <w:vAlign w:val="center"/>
          </w:tcPr>
          <w:p w:rsidR="001D0421" w:rsidRPr="004070B7" w:rsidRDefault="001D0421" w:rsidP="008525FA">
            <w:pPr>
              <w:pStyle w:val="afc"/>
            </w:pPr>
            <w:r w:rsidRPr="004070B7">
              <w:t>永磁同步</w:t>
            </w:r>
          </w:p>
        </w:tc>
        <w:tc>
          <w:tcPr>
            <w:tcW w:w="902" w:type="pct"/>
            <w:shd w:val="clear" w:color="auto" w:fill="auto"/>
            <w:noWrap/>
            <w:vAlign w:val="center"/>
            <w:hideMark/>
          </w:tcPr>
          <w:p w:rsidR="001D0421" w:rsidRPr="004070B7" w:rsidRDefault="001D0421" w:rsidP="008525FA">
            <w:pPr>
              <w:pStyle w:val="afc"/>
            </w:pPr>
            <w:r w:rsidRPr="004070B7">
              <w:t>双馈异步</w:t>
            </w:r>
          </w:p>
        </w:tc>
        <w:tc>
          <w:tcPr>
            <w:tcW w:w="902" w:type="pct"/>
            <w:vAlign w:val="center"/>
          </w:tcPr>
          <w:p w:rsidR="001D0421" w:rsidRPr="004070B7" w:rsidRDefault="001D0421" w:rsidP="008525FA">
            <w:pPr>
              <w:pStyle w:val="afc"/>
            </w:pPr>
            <w:r w:rsidRPr="004070B7">
              <w:t>半直驱</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额定功率</w:t>
            </w:r>
          </w:p>
        </w:tc>
        <w:tc>
          <w:tcPr>
            <w:tcW w:w="371" w:type="pct"/>
            <w:shd w:val="clear" w:color="auto" w:fill="E7E6E6" w:themeFill="background2"/>
            <w:vAlign w:val="center"/>
            <w:hideMark/>
          </w:tcPr>
          <w:p w:rsidR="001D0421" w:rsidRPr="001C3ACB" w:rsidRDefault="001D0421" w:rsidP="008525FA">
            <w:pPr>
              <w:pStyle w:val="afc"/>
            </w:pPr>
            <w:r w:rsidRPr="001C3ACB">
              <w:t>kW</w:t>
            </w:r>
          </w:p>
        </w:tc>
        <w:tc>
          <w:tcPr>
            <w:tcW w:w="902" w:type="pct"/>
            <w:shd w:val="clear" w:color="auto" w:fill="auto"/>
            <w:noWrap/>
            <w:vAlign w:val="center"/>
            <w:hideMark/>
          </w:tcPr>
          <w:p w:rsidR="001D0421" w:rsidRPr="004070B7" w:rsidRDefault="001D0421" w:rsidP="008525FA">
            <w:pPr>
              <w:pStyle w:val="afc"/>
            </w:pPr>
            <w:r w:rsidRPr="004070B7">
              <w:t>2350</w:t>
            </w:r>
          </w:p>
        </w:tc>
        <w:tc>
          <w:tcPr>
            <w:tcW w:w="902" w:type="pct"/>
            <w:shd w:val="clear" w:color="auto" w:fill="auto"/>
            <w:noWrap/>
            <w:vAlign w:val="center"/>
          </w:tcPr>
          <w:p w:rsidR="001D0421" w:rsidRPr="004070B7" w:rsidRDefault="001D0421" w:rsidP="008525FA">
            <w:pPr>
              <w:pStyle w:val="afc"/>
            </w:pPr>
            <w:r w:rsidRPr="004070B7">
              <w:t>2650</w:t>
            </w:r>
          </w:p>
        </w:tc>
        <w:tc>
          <w:tcPr>
            <w:tcW w:w="902" w:type="pct"/>
            <w:shd w:val="clear" w:color="auto" w:fill="auto"/>
            <w:noWrap/>
            <w:vAlign w:val="center"/>
            <w:hideMark/>
          </w:tcPr>
          <w:p w:rsidR="001D0421" w:rsidRPr="004070B7" w:rsidRDefault="001D0421" w:rsidP="008525FA">
            <w:pPr>
              <w:pStyle w:val="afc"/>
            </w:pPr>
            <w:r w:rsidRPr="004070B7">
              <w:t>2600</w:t>
            </w:r>
          </w:p>
        </w:tc>
        <w:tc>
          <w:tcPr>
            <w:tcW w:w="902" w:type="pct"/>
            <w:vAlign w:val="center"/>
          </w:tcPr>
          <w:p w:rsidR="001D0421" w:rsidRPr="004070B7" w:rsidRDefault="001D0421" w:rsidP="008525FA">
            <w:pPr>
              <w:pStyle w:val="afc"/>
            </w:pPr>
            <w:r w:rsidRPr="004070B7">
              <w:t>2650</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t>电压</w:t>
            </w:r>
          </w:p>
        </w:tc>
        <w:tc>
          <w:tcPr>
            <w:tcW w:w="371" w:type="pct"/>
            <w:shd w:val="clear" w:color="auto" w:fill="E7E6E6" w:themeFill="background2"/>
            <w:vAlign w:val="center"/>
            <w:hideMark/>
          </w:tcPr>
          <w:p w:rsidR="001D0421" w:rsidRPr="001C3ACB" w:rsidRDefault="001D0421" w:rsidP="008525FA">
            <w:pPr>
              <w:pStyle w:val="afc"/>
            </w:pPr>
            <w:r w:rsidRPr="001C3ACB">
              <w:t>V</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shd w:val="clear" w:color="auto" w:fill="auto"/>
            <w:noWrap/>
            <w:vAlign w:val="center"/>
          </w:tcPr>
          <w:p w:rsidR="001D0421" w:rsidRPr="004070B7" w:rsidRDefault="001D0421" w:rsidP="008525FA">
            <w:pPr>
              <w:pStyle w:val="afc"/>
            </w:pPr>
            <w:r w:rsidRPr="004070B7">
              <w:t>690</w:t>
            </w:r>
          </w:p>
        </w:tc>
        <w:tc>
          <w:tcPr>
            <w:tcW w:w="902" w:type="pct"/>
            <w:vAlign w:val="center"/>
          </w:tcPr>
          <w:p w:rsidR="001D0421" w:rsidRPr="004070B7" w:rsidRDefault="001D0421" w:rsidP="008525FA">
            <w:pPr>
              <w:pStyle w:val="afc"/>
            </w:pPr>
            <w:r w:rsidRPr="004070B7">
              <w:t>690</w:t>
            </w:r>
          </w:p>
        </w:tc>
      </w:tr>
      <w:tr w:rsidR="001D0421" w:rsidRPr="004070B7" w:rsidTr="00B76557">
        <w:trPr>
          <w:trHeight w:val="227"/>
          <w:jc w:val="center"/>
        </w:trPr>
        <w:tc>
          <w:tcPr>
            <w:tcW w:w="470" w:type="pct"/>
            <w:vMerge w:val="restart"/>
            <w:shd w:val="clear" w:color="auto" w:fill="E7E6E6" w:themeFill="background2"/>
            <w:vAlign w:val="center"/>
            <w:hideMark/>
          </w:tcPr>
          <w:p w:rsidR="001D0421" w:rsidRPr="001C3ACB" w:rsidRDefault="001D0421" w:rsidP="008525FA">
            <w:pPr>
              <w:pStyle w:val="afc"/>
            </w:pPr>
            <w:r w:rsidRPr="001C3ACB">
              <w:t>刹车系统</w:t>
            </w:r>
          </w:p>
        </w:tc>
        <w:tc>
          <w:tcPr>
            <w:tcW w:w="550" w:type="pct"/>
            <w:shd w:val="clear" w:color="auto" w:fill="E7E6E6" w:themeFill="background2"/>
            <w:vAlign w:val="center"/>
            <w:hideMark/>
          </w:tcPr>
          <w:p w:rsidR="001D0421" w:rsidRPr="001C3ACB" w:rsidRDefault="001D0421" w:rsidP="008525FA">
            <w:pPr>
              <w:pStyle w:val="afc"/>
            </w:pPr>
            <w:r w:rsidRPr="001C3ACB">
              <w:t>主制动系统</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shd w:val="clear" w:color="auto" w:fill="auto"/>
            <w:noWrap/>
            <w:vAlign w:val="center"/>
          </w:tcPr>
          <w:p w:rsidR="001D0421" w:rsidRPr="005B138E" w:rsidRDefault="001D0421" w:rsidP="008525FA">
            <w:pPr>
              <w:pStyle w:val="afc"/>
            </w:pPr>
            <w:r w:rsidRPr="005B138E">
              <w:t>全顺桨</w:t>
            </w:r>
          </w:p>
        </w:tc>
        <w:tc>
          <w:tcPr>
            <w:tcW w:w="902" w:type="pct"/>
            <w:shd w:val="clear" w:color="auto" w:fill="auto"/>
            <w:noWrap/>
            <w:vAlign w:val="center"/>
            <w:hideMark/>
          </w:tcPr>
          <w:p w:rsidR="001D0421" w:rsidRPr="005B138E" w:rsidRDefault="001D0421" w:rsidP="008525FA">
            <w:pPr>
              <w:pStyle w:val="afc"/>
            </w:pPr>
            <w:r w:rsidRPr="005B138E">
              <w:t>全顺桨</w:t>
            </w:r>
          </w:p>
        </w:tc>
        <w:tc>
          <w:tcPr>
            <w:tcW w:w="902" w:type="pct"/>
            <w:vAlign w:val="center"/>
          </w:tcPr>
          <w:p w:rsidR="001D0421" w:rsidRPr="005B138E" w:rsidRDefault="001D0421" w:rsidP="008525FA">
            <w:pPr>
              <w:pStyle w:val="afc"/>
            </w:pPr>
            <w:r w:rsidRPr="005B138E">
              <w:t>全顺桨</w:t>
            </w:r>
          </w:p>
        </w:tc>
      </w:tr>
      <w:tr w:rsidR="001D0421" w:rsidRPr="004070B7" w:rsidTr="00B76557">
        <w:trPr>
          <w:trHeight w:val="227"/>
          <w:jc w:val="center"/>
        </w:trPr>
        <w:tc>
          <w:tcPr>
            <w:tcW w:w="470" w:type="pct"/>
            <w:vMerge/>
            <w:shd w:val="clear" w:color="auto" w:fill="E7E6E6" w:themeFill="background2"/>
            <w:vAlign w:val="center"/>
            <w:hideMark/>
          </w:tcPr>
          <w:p w:rsidR="001D0421" w:rsidRPr="001C3ACB" w:rsidRDefault="001D0421" w:rsidP="008525FA">
            <w:pPr>
              <w:pStyle w:val="afc"/>
            </w:pPr>
          </w:p>
        </w:tc>
        <w:tc>
          <w:tcPr>
            <w:tcW w:w="550" w:type="pct"/>
            <w:shd w:val="clear" w:color="auto" w:fill="E7E6E6" w:themeFill="background2"/>
            <w:vAlign w:val="center"/>
            <w:hideMark/>
          </w:tcPr>
          <w:p w:rsidR="001D0421" w:rsidRPr="001C3ACB" w:rsidRDefault="001D0421" w:rsidP="008525FA">
            <w:pPr>
              <w:pStyle w:val="afc"/>
            </w:pPr>
            <w:r w:rsidRPr="001C3ACB">
              <w:rPr>
                <w:rFonts w:hint="eastAsia"/>
              </w:rPr>
              <w:t>第二制动</w:t>
            </w:r>
          </w:p>
        </w:tc>
        <w:tc>
          <w:tcPr>
            <w:tcW w:w="371" w:type="pct"/>
            <w:shd w:val="clear" w:color="auto" w:fill="E7E6E6" w:themeFill="background2"/>
            <w:vAlign w:val="center"/>
            <w:hideMark/>
          </w:tcPr>
          <w:p w:rsidR="001D0421" w:rsidRPr="001C3ACB" w:rsidRDefault="001D0421" w:rsidP="008525FA">
            <w:pPr>
              <w:pStyle w:val="afc"/>
            </w:pPr>
          </w:p>
        </w:tc>
        <w:tc>
          <w:tcPr>
            <w:tcW w:w="902" w:type="pct"/>
            <w:shd w:val="clear" w:color="auto" w:fill="auto"/>
            <w:noWrap/>
            <w:vAlign w:val="center"/>
            <w:hideMark/>
          </w:tcPr>
          <w:p w:rsidR="001D0421" w:rsidRPr="005B138E" w:rsidRDefault="001D0421" w:rsidP="008525FA">
            <w:pPr>
              <w:pStyle w:val="afc"/>
            </w:pPr>
            <w:r w:rsidRPr="005B138E">
              <w:t>碟式</w:t>
            </w:r>
          </w:p>
        </w:tc>
        <w:tc>
          <w:tcPr>
            <w:tcW w:w="902" w:type="pct"/>
            <w:shd w:val="clear" w:color="auto" w:fill="auto"/>
            <w:noWrap/>
            <w:vAlign w:val="center"/>
          </w:tcPr>
          <w:p w:rsidR="001D0421" w:rsidRPr="005B138E" w:rsidRDefault="001D0421" w:rsidP="008525FA">
            <w:pPr>
              <w:pStyle w:val="afc"/>
            </w:pPr>
            <w:r w:rsidRPr="005B138E">
              <w:t>叶轮刹车（维护型）</w:t>
            </w:r>
          </w:p>
        </w:tc>
        <w:tc>
          <w:tcPr>
            <w:tcW w:w="902" w:type="pct"/>
            <w:shd w:val="clear" w:color="auto" w:fill="auto"/>
            <w:noWrap/>
            <w:vAlign w:val="center"/>
            <w:hideMark/>
          </w:tcPr>
          <w:p w:rsidR="001D0421" w:rsidRPr="005B138E" w:rsidRDefault="001D0421" w:rsidP="008525FA">
            <w:pPr>
              <w:pStyle w:val="afc"/>
            </w:pPr>
            <w:r w:rsidRPr="005B138E">
              <w:t>液压刹车</w:t>
            </w:r>
          </w:p>
        </w:tc>
        <w:tc>
          <w:tcPr>
            <w:tcW w:w="902" w:type="pct"/>
            <w:vAlign w:val="center"/>
          </w:tcPr>
          <w:p w:rsidR="001D0421" w:rsidRPr="005B138E" w:rsidRDefault="001D0421" w:rsidP="008525FA">
            <w:pPr>
              <w:pStyle w:val="afc"/>
            </w:pPr>
            <w:r w:rsidRPr="005B138E">
              <w:t>机械制动</w:t>
            </w:r>
          </w:p>
        </w:tc>
      </w:tr>
      <w:tr w:rsidR="001D0421" w:rsidRPr="004070B7" w:rsidTr="00B76557">
        <w:trPr>
          <w:trHeight w:val="227"/>
          <w:jc w:val="center"/>
        </w:trPr>
        <w:tc>
          <w:tcPr>
            <w:tcW w:w="470" w:type="pct"/>
            <w:shd w:val="clear" w:color="auto" w:fill="E7E6E6" w:themeFill="background2"/>
            <w:vAlign w:val="center"/>
            <w:hideMark/>
          </w:tcPr>
          <w:p w:rsidR="001D0421" w:rsidRPr="001C3ACB" w:rsidRDefault="001D0421" w:rsidP="008525FA">
            <w:pPr>
              <w:pStyle w:val="afc"/>
            </w:pPr>
            <w:bookmarkStart w:id="12" w:name="_Hlk535789081"/>
            <w:r w:rsidRPr="001C3ACB">
              <w:t>安全风速</w:t>
            </w:r>
          </w:p>
        </w:tc>
        <w:tc>
          <w:tcPr>
            <w:tcW w:w="550" w:type="pct"/>
            <w:shd w:val="clear" w:color="auto" w:fill="E7E6E6" w:themeFill="background2"/>
            <w:vAlign w:val="center"/>
            <w:hideMark/>
          </w:tcPr>
          <w:p w:rsidR="001D0421" w:rsidRPr="001C3ACB" w:rsidRDefault="001D0421" w:rsidP="008525FA">
            <w:pPr>
              <w:pStyle w:val="afc"/>
            </w:pPr>
            <w:r w:rsidRPr="001C3ACB">
              <w:t>3</w:t>
            </w:r>
            <w:r w:rsidRPr="001C3ACB">
              <w:t>秒最大值</w:t>
            </w:r>
          </w:p>
        </w:tc>
        <w:tc>
          <w:tcPr>
            <w:tcW w:w="371" w:type="pct"/>
            <w:shd w:val="clear" w:color="auto" w:fill="E7E6E6" w:themeFill="background2"/>
            <w:vAlign w:val="center"/>
            <w:hideMark/>
          </w:tcPr>
          <w:p w:rsidR="001D0421" w:rsidRPr="001C3ACB" w:rsidRDefault="001D0421" w:rsidP="008525FA">
            <w:pPr>
              <w:pStyle w:val="afc"/>
            </w:pPr>
            <w:r w:rsidRPr="001C3ACB">
              <w:t>m/s</w:t>
            </w:r>
          </w:p>
        </w:tc>
        <w:tc>
          <w:tcPr>
            <w:tcW w:w="902" w:type="pct"/>
            <w:shd w:val="clear" w:color="auto" w:fill="auto"/>
            <w:noWrap/>
            <w:vAlign w:val="center"/>
            <w:hideMark/>
          </w:tcPr>
          <w:p w:rsidR="001D0421" w:rsidRPr="001C3ACB" w:rsidRDefault="001D0421" w:rsidP="008525FA">
            <w:pPr>
              <w:pStyle w:val="afc"/>
            </w:pPr>
            <w:r w:rsidRPr="001C3ACB">
              <w:t>52.5</w:t>
            </w:r>
          </w:p>
        </w:tc>
        <w:tc>
          <w:tcPr>
            <w:tcW w:w="902" w:type="pct"/>
            <w:shd w:val="clear" w:color="auto" w:fill="auto"/>
            <w:noWrap/>
            <w:vAlign w:val="center"/>
          </w:tcPr>
          <w:p w:rsidR="001D0421" w:rsidRPr="001C3ACB" w:rsidRDefault="001D0421" w:rsidP="008525FA">
            <w:pPr>
              <w:pStyle w:val="afc"/>
            </w:pPr>
            <w:r w:rsidRPr="001C3ACB">
              <w:rPr>
                <w:rFonts w:hint="eastAsia"/>
              </w:rPr>
              <w:t>52.5</w:t>
            </w:r>
          </w:p>
        </w:tc>
        <w:tc>
          <w:tcPr>
            <w:tcW w:w="902" w:type="pct"/>
            <w:shd w:val="clear" w:color="auto" w:fill="auto"/>
            <w:noWrap/>
            <w:vAlign w:val="center"/>
            <w:hideMark/>
          </w:tcPr>
          <w:p w:rsidR="001D0421" w:rsidRPr="001C3ACB" w:rsidRDefault="001D0421" w:rsidP="008525FA">
            <w:pPr>
              <w:pStyle w:val="afc"/>
            </w:pPr>
            <w:r w:rsidRPr="001C3ACB">
              <w:rPr>
                <w:rFonts w:hint="eastAsia"/>
              </w:rPr>
              <w:t>52.5</w:t>
            </w:r>
          </w:p>
        </w:tc>
        <w:tc>
          <w:tcPr>
            <w:tcW w:w="902" w:type="pct"/>
            <w:vAlign w:val="center"/>
          </w:tcPr>
          <w:p w:rsidR="001D0421" w:rsidRPr="001C3ACB" w:rsidRDefault="001D0421" w:rsidP="008525FA">
            <w:pPr>
              <w:pStyle w:val="afc"/>
            </w:pPr>
            <w:r w:rsidRPr="001C3ACB">
              <w:rPr>
                <w:rFonts w:hint="eastAsia"/>
              </w:rPr>
              <w:t>52.5</w:t>
            </w:r>
          </w:p>
        </w:tc>
      </w:tr>
      <w:bookmarkEnd w:id="12"/>
    </w:tbl>
    <w:p w:rsidR="00B76557" w:rsidRDefault="00B76557" w:rsidP="008525FA">
      <w:pPr>
        <w:pStyle w:val="afc"/>
      </w:pPr>
    </w:p>
    <w:p w:rsidR="00B76557" w:rsidRDefault="00B76557">
      <w:pPr>
        <w:widowControl/>
        <w:spacing w:line="240" w:lineRule="auto"/>
        <w:ind w:firstLineChars="0" w:firstLine="0"/>
        <w:jc w:val="left"/>
        <w:rPr>
          <w:b/>
        </w:rPr>
      </w:pPr>
      <w:r>
        <w:rPr>
          <w:b/>
        </w:rPr>
        <w:br w:type="page"/>
      </w:r>
    </w:p>
    <w:p w:rsidR="00B76557" w:rsidRPr="00CC6331" w:rsidRDefault="00B76557" w:rsidP="00B76557">
      <w:pPr>
        <w:pStyle w:val="afd"/>
        <w:spacing w:before="163" w:after="163"/>
        <w:ind w:firstLine="0"/>
      </w:pPr>
      <w:r w:rsidRPr="00CC6331">
        <w:rPr>
          <w:rFonts w:hint="eastAsia"/>
        </w:rPr>
        <w:lastRenderedPageBreak/>
        <w:t>表</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表</w:instrText>
      </w:r>
      <w:r w:rsidRPr="00CC6331">
        <w:rPr>
          <w:rFonts w:hint="eastAsia"/>
        </w:rPr>
        <w:instrText>5- \* ARABIC</w:instrText>
      </w:r>
      <w:r w:rsidRPr="00CC6331">
        <w:instrText xml:space="preserve"> </w:instrText>
      </w:r>
      <w:r w:rsidRPr="00CC6331">
        <w:fldChar w:fldCharType="separate"/>
      </w:r>
      <w:r>
        <w:t>1</w:t>
      </w:r>
      <w:r w:rsidRPr="00CC6331">
        <w:fldChar w:fldCharType="end"/>
      </w:r>
      <w:r w:rsidRPr="00CC6331">
        <w:t xml:space="preserve">  </w:t>
      </w:r>
      <w:r w:rsidRPr="00CC6331">
        <w:rPr>
          <w:rFonts w:hint="eastAsia"/>
        </w:rPr>
        <w:t>比选机型参数表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3"/>
        <w:gridCol w:w="999"/>
        <w:gridCol w:w="1814"/>
        <w:gridCol w:w="1814"/>
        <w:gridCol w:w="1814"/>
      </w:tblGrid>
      <w:tr w:rsidR="00B76557" w:rsidRPr="004070B7" w:rsidTr="00D57947">
        <w:trPr>
          <w:trHeight w:val="227"/>
          <w:tblHeader/>
          <w:jc w:val="center"/>
        </w:trPr>
        <w:tc>
          <w:tcPr>
            <w:tcW w:w="2125" w:type="dxa"/>
            <w:gridSpan w:val="2"/>
            <w:vMerge w:val="restart"/>
            <w:shd w:val="clear" w:color="auto" w:fill="E7E6E6" w:themeFill="background2"/>
            <w:vAlign w:val="center"/>
            <w:hideMark/>
          </w:tcPr>
          <w:p w:rsidR="00B76557" w:rsidRPr="00B76557" w:rsidRDefault="00B76557" w:rsidP="008525FA">
            <w:pPr>
              <w:pStyle w:val="afc"/>
            </w:pPr>
          </w:p>
        </w:tc>
        <w:tc>
          <w:tcPr>
            <w:tcW w:w="999" w:type="dxa"/>
            <w:vMerge w:val="restart"/>
            <w:shd w:val="clear" w:color="auto" w:fill="E7E6E6" w:themeFill="background2"/>
            <w:vAlign w:val="center"/>
            <w:hideMark/>
          </w:tcPr>
          <w:p w:rsidR="00B76557" w:rsidRPr="00B76557" w:rsidRDefault="00B76557" w:rsidP="008525FA">
            <w:pPr>
              <w:pStyle w:val="afc"/>
            </w:pPr>
            <w:r w:rsidRPr="00B76557">
              <w:t>单位</w:t>
            </w:r>
          </w:p>
        </w:tc>
        <w:tc>
          <w:tcPr>
            <w:tcW w:w="1814" w:type="dxa"/>
            <w:gridSpan w:val="3"/>
            <w:shd w:val="clear" w:color="auto" w:fill="E7E6E6" w:themeFill="background2"/>
            <w:vAlign w:val="center"/>
            <w:hideMark/>
          </w:tcPr>
          <w:p w:rsidR="00B76557" w:rsidRPr="00B76557" w:rsidRDefault="007C6BAA" w:rsidP="008525FA">
            <w:pPr>
              <w:pStyle w:val="afc"/>
            </w:pPr>
            <w:r>
              <w:t xml:space="preserve">{% </w:t>
            </w:r>
            <w:proofErr w:type="spellStart"/>
            <w:r>
              <w:t>colspan</w:t>
            </w:r>
            <w:proofErr w:type="spellEnd"/>
            <w:r w:rsidR="00DD57C6">
              <w:t xml:space="preserve"> </w:t>
            </w:r>
            <w:r w:rsidR="009A01CF">
              <w:rPr>
                <w:rFonts w:hint="eastAsia"/>
              </w:rPr>
              <w:t>机组类型</w:t>
            </w:r>
            <w:r>
              <w:t>|count %}</w:t>
            </w:r>
            <w:r w:rsidR="00B76557" w:rsidRPr="00B76557">
              <w:rPr>
                <w:rFonts w:hint="eastAsia"/>
              </w:rPr>
              <w:t>比选机型</w:t>
            </w:r>
          </w:p>
        </w:tc>
      </w:tr>
      <w:tr w:rsidR="007C6BAA" w:rsidRPr="004070B7" w:rsidTr="00D57947">
        <w:trPr>
          <w:trHeight w:val="227"/>
          <w:tblHeader/>
          <w:jc w:val="center"/>
        </w:trPr>
        <w:tc>
          <w:tcPr>
            <w:tcW w:w="2125" w:type="dxa"/>
            <w:gridSpan w:val="2"/>
            <w:vMerge/>
            <w:shd w:val="clear" w:color="auto" w:fill="E7E6E6" w:themeFill="background2"/>
            <w:vAlign w:val="center"/>
            <w:hideMark/>
          </w:tcPr>
          <w:p w:rsidR="007C6BAA" w:rsidRPr="00B76557" w:rsidRDefault="007C6BAA" w:rsidP="008525FA">
            <w:pPr>
              <w:pStyle w:val="afc"/>
            </w:pPr>
          </w:p>
        </w:tc>
        <w:tc>
          <w:tcPr>
            <w:tcW w:w="999" w:type="dxa"/>
            <w:vMerge/>
            <w:shd w:val="clear" w:color="auto" w:fill="E7E6E6" w:themeFill="background2"/>
            <w:vAlign w:val="center"/>
            <w:hideMark/>
          </w:tcPr>
          <w:p w:rsidR="007C6BAA" w:rsidRPr="00B76557" w:rsidRDefault="007C6BAA" w:rsidP="008525FA">
            <w:pPr>
              <w:pStyle w:val="afc"/>
            </w:pPr>
          </w:p>
        </w:tc>
        <w:tc>
          <w:tcPr>
            <w:tcW w:w="1814" w:type="dxa"/>
            <w:shd w:val="clear" w:color="auto" w:fill="E7E6E6" w:themeFill="background2"/>
            <w:noWrap/>
            <w:hideMark/>
          </w:tcPr>
          <w:p w:rsidR="007C6BAA" w:rsidRPr="007C6BAA" w:rsidRDefault="007C6BAA" w:rsidP="008525FA">
            <w:pPr>
              <w:pStyle w:val="afc"/>
            </w:pPr>
            <w:r w:rsidRPr="007C6BAA">
              <w:t xml:space="preserve"> {%</w:t>
            </w:r>
            <w:proofErr w:type="spellStart"/>
            <w:r w:rsidRPr="007C6BAA">
              <w:t>tc</w:t>
            </w:r>
            <w:proofErr w:type="spellEnd"/>
            <w:r w:rsidRPr="007C6BAA">
              <w:t xml:space="preserve"> for col in </w:t>
            </w:r>
            <w:r w:rsidR="0059637D">
              <w:rPr>
                <w:rFonts w:hint="eastAsia"/>
              </w:rPr>
              <w:t>机组类型</w:t>
            </w:r>
            <w:r w:rsidRPr="007C6BAA">
              <w:t xml:space="preserve"> %}</w:t>
            </w:r>
          </w:p>
        </w:tc>
        <w:tc>
          <w:tcPr>
            <w:tcW w:w="1814" w:type="dxa"/>
            <w:shd w:val="clear" w:color="auto" w:fill="E7E6E6" w:themeFill="background2"/>
            <w:noWrap/>
            <w:hideMark/>
          </w:tcPr>
          <w:p w:rsidR="007C6BAA" w:rsidRPr="007C6BAA" w:rsidRDefault="007C6BAA" w:rsidP="008525FA">
            <w:pPr>
              <w:pStyle w:val="afc"/>
            </w:pPr>
            <w:r w:rsidRPr="007C6BAA">
              <w:t>{{ col }}</w:t>
            </w:r>
          </w:p>
        </w:tc>
        <w:tc>
          <w:tcPr>
            <w:tcW w:w="1814" w:type="dxa"/>
            <w:shd w:val="clear" w:color="auto" w:fill="E7E6E6" w:themeFill="background2"/>
            <w:hideMark/>
          </w:tcPr>
          <w:p w:rsidR="007C6BAA" w:rsidRPr="007C6BAA" w:rsidRDefault="007C6BAA" w:rsidP="008525FA">
            <w:pPr>
              <w:pStyle w:val="afc"/>
            </w:pPr>
            <w:r w:rsidRPr="007C6BAA">
              <w:t>{%</w:t>
            </w:r>
            <w:proofErr w:type="spellStart"/>
            <w:r w:rsidRPr="007C6BAA">
              <w:t>tc</w:t>
            </w:r>
            <w:proofErr w:type="spellEnd"/>
            <w:r w:rsidRPr="007C6BAA">
              <w:t xml:space="preserve"> </w:t>
            </w:r>
            <w:proofErr w:type="spellStart"/>
            <w:r w:rsidRPr="007C6BAA">
              <w:t>endfor</w:t>
            </w:r>
            <w:proofErr w:type="spellEnd"/>
            <w:r w:rsidRPr="007C6BAA">
              <w:t xml:space="preserve"> %}</w:t>
            </w:r>
          </w:p>
        </w:tc>
      </w:tr>
      <w:tr w:rsidR="007C6BAA" w:rsidRPr="004070B7" w:rsidTr="00D57947">
        <w:trPr>
          <w:trHeight w:val="227"/>
          <w:jc w:val="center"/>
        </w:trPr>
        <w:tc>
          <w:tcPr>
            <w:tcW w:w="2125" w:type="dxa"/>
            <w:gridSpan w:val="2"/>
            <w:shd w:val="clear" w:color="auto" w:fill="E7E6E6" w:themeFill="background2"/>
            <w:vAlign w:val="center"/>
            <w:hideMark/>
          </w:tcPr>
          <w:p w:rsidR="007C6BAA" w:rsidRPr="00B76557" w:rsidRDefault="007C6BAA" w:rsidP="008525FA">
            <w:pPr>
              <w:pStyle w:val="afc"/>
            </w:pPr>
            <w:r w:rsidRPr="00B76557">
              <w:t>功率</w:t>
            </w:r>
          </w:p>
        </w:tc>
        <w:tc>
          <w:tcPr>
            <w:tcW w:w="999" w:type="dxa"/>
            <w:shd w:val="clear" w:color="auto" w:fill="E7E6E6" w:themeFill="background2"/>
            <w:vAlign w:val="center"/>
            <w:hideMark/>
          </w:tcPr>
          <w:p w:rsidR="007C6BAA" w:rsidRPr="00B76557" w:rsidRDefault="007C6BAA" w:rsidP="008525FA">
            <w:pPr>
              <w:pStyle w:val="afc"/>
            </w:pPr>
            <w:r w:rsidRPr="00B76557">
              <w:t>kW</w:t>
            </w:r>
          </w:p>
        </w:tc>
        <w:tc>
          <w:tcPr>
            <w:tcW w:w="1814" w:type="dxa"/>
            <w:shd w:val="clear" w:color="auto" w:fill="E7E6E6" w:themeFill="background2"/>
            <w:noWrap/>
            <w:hideMark/>
          </w:tcPr>
          <w:p w:rsidR="007C6BAA" w:rsidRPr="008525FA" w:rsidRDefault="007C6BAA" w:rsidP="008525FA">
            <w:pPr>
              <w:pStyle w:val="afc"/>
            </w:pPr>
            <w:r w:rsidRPr="008525FA">
              <w:t xml:space="preserve"> {%</w:t>
            </w:r>
            <w:proofErr w:type="spellStart"/>
            <w:r w:rsidRPr="008525FA">
              <w:t>tc</w:t>
            </w:r>
            <w:proofErr w:type="spellEnd"/>
            <w:r w:rsidRPr="008525FA">
              <w:t xml:space="preserve"> for col in </w:t>
            </w:r>
            <w:r w:rsidR="0059637D">
              <w:rPr>
                <w:rFonts w:hint="eastAsia"/>
              </w:rPr>
              <w:t>功率</w:t>
            </w:r>
            <w:r w:rsidRPr="008525FA">
              <w:t xml:space="preserve"> %}</w:t>
            </w:r>
          </w:p>
        </w:tc>
        <w:tc>
          <w:tcPr>
            <w:tcW w:w="1814" w:type="dxa"/>
            <w:shd w:val="clear" w:color="auto" w:fill="E7E6E6" w:themeFill="background2"/>
            <w:noWrap/>
            <w:hideMark/>
          </w:tcPr>
          <w:p w:rsidR="007C6BAA" w:rsidRPr="008525FA" w:rsidRDefault="007C6BAA" w:rsidP="008525FA">
            <w:pPr>
              <w:pStyle w:val="afc"/>
            </w:pPr>
            <w:r w:rsidRPr="008525FA">
              <w:t>{{ col }}</w:t>
            </w:r>
          </w:p>
        </w:tc>
        <w:tc>
          <w:tcPr>
            <w:tcW w:w="1814" w:type="dxa"/>
            <w:shd w:val="clear" w:color="auto" w:fill="E7E6E6" w:themeFill="background2"/>
            <w:noWrap/>
            <w:hideMark/>
          </w:tcPr>
          <w:p w:rsidR="007C6BAA" w:rsidRPr="008525FA" w:rsidRDefault="007C6BAA" w:rsidP="008525FA">
            <w:pPr>
              <w:pStyle w:val="afc"/>
            </w:pPr>
            <w:r w:rsidRPr="008525FA">
              <w:t xml:space="preserve"> </w:t>
            </w:r>
            <w:bookmarkStart w:id="13" w:name="__DdeLink__6997_957214208"/>
            <w:bookmarkEnd w:id="13"/>
            <w:r w:rsidRPr="008525FA">
              <w:t>{%</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转轮叶轮</w:t>
            </w:r>
          </w:p>
        </w:tc>
        <w:tc>
          <w:tcPr>
            <w:tcW w:w="1273" w:type="dxa"/>
            <w:shd w:val="clear" w:color="auto" w:fill="E7E6E6" w:themeFill="background2"/>
            <w:vAlign w:val="center"/>
            <w:hideMark/>
          </w:tcPr>
          <w:p w:rsidR="008525FA" w:rsidRPr="00B76557" w:rsidRDefault="008525FA" w:rsidP="008525FA">
            <w:pPr>
              <w:pStyle w:val="afc"/>
            </w:pPr>
            <w:r w:rsidRPr="00B76557">
              <w:t>叶片数</w:t>
            </w:r>
          </w:p>
        </w:tc>
        <w:tc>
          <w:tcPr>
            <w:tcW w:w="999" w:type="dxa"/>
            <w:shd w:val="clear" w:color="auto" w:fill="E7E6E6" w:themeFill="background2"/>
            <w:vAlign w:val="center"/>
            <w:hideMark/>
          </w:tcPr>
          <w:p w:rsidR="008525FA" w:rsidRPr="00B76557" w:rsidRDefault="008525FA" w:rsidP="008525FA">
            <w:pPr>
              <w:pStyle w:val="afc"/>
            </w:pPr>
            <w:r w:rsidRPr="00B76557">
              <w:t>3</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EA3390">
              <w:t xml:space="preserve"> </w:t>
            </w:r>
            <w:r w:rsidR="0059637D" w:rsidRPr="00B76557">
              <w:t>叶片数</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风轮直径</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风轮直径</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扫风面积</w:t>
            </w:r>
          </w:p>
        </w:tc>
        <w:tc>
          <w:tcPr>
            <w:tcW w:w="999" w:type="dxa"/>
            <w:shd w:val="clear" w:color="auto" w:fill="E7E6E6" w:themeFill="background2"/>
            <w:vAlign w:val="center"/>
            <w:hideMark/>
          </w:tcPr>
          <w:p w:rsidR="008525FA" w:rsidRPr="00B76557" w:rsidRDefault="008525FA" w:rsidP="008525FA">
            <w:pPr>
              <w:pStyle w:val="afc"/>
            </w:pPr>
            <w:r w:rsidRPr="00B76557">
              <w:t>m2</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扫</w:t>
            </w:r>
            <w:proofErr w:type="gramStart"/>
            <w:r w:rsidR="0059637D" w:rsidRPr="00B76557">
              <w:t>风面积</w:t>
            </w:r>
            <w:proofErr w:type="gramEnd"/>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轮毂高度</w:t>
            </w:r>
          </w:p>
        </w:tc>
        <w:tc>
          <w:tcPr>
            <w:tcW w:w="999" w:type="dxa"/>
            <w:shd w:val="clear" w:color="auto" w:fill="E7E6E6" w:themeFill="background2"/>
            <w:vAlign w:val="center"/>
            <w:hideMark/>
          </w:tcPr>
          <w:p w:rsidR="008525FA" w:rsidRPr="00B76557" w:rsidRDefault="008525FA" w:rsidP="008525FA">
            <w:pPr>
              <w:pStyle w:val="afc"/>
            </w:pPr>
            <w:r w:rsidRPr="00B76557">
              <w:t>M</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轮毂高度</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功率调节</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功率调节</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切入风速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切入风速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切出风速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切出风速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额定风速</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额定风速</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发电机</w:t>
            </w:r>
          </w:p>
        </w:tc>
        <w:tc>
          <w:tcPr>
            <w:tcW w:w="1273" w:type="dxa"/>
            <w:shd w:val="clear" w:color="auto" w:fill="E7E6E6" w:themeFill="background2"/>
            <w:vAlign w:val="center"/>
            <w:hideMark/>
          </w:tcPr>
          <w:p w:rsidR="008525FA" w:rsidRPr="00B76557" w:rsidRDefault="008525FA" w:rsidP="008525FA">
            <w:pPr>
              <w:pStyle w:val="afc"/>
            </w:pPr>
            <w:r w:rsidRPr="00B76557">
              <w:t>发电机型式</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发电机型式</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额定功率</w:t>
            </w:r>
          </w:p>
        </w:tc>
        <w:tc>
          <w:tcPr>
            <w:tcW w:w="999" w:type="dxa"/>
            <w:shd w:val="clear" w:color="auto" w:fill="E7E6E6" w:themeFill="background2"/>
            <w:vAlign w:val="center"/>
            <w:hideMark/>
          </w:tcPr>
          <w:p w:rsidR="008525FA" w:rsidRPr="00B76557" w:rsidRDefault="008525FA" w:rsidP="008525FA">
            <w:pPr>
              <w:pStyle w:val="afc"/>
            </w:pPr>
            <w:r w:rsidRPr="00B76557">
              <w:t>kW</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额定功率</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t>电压</w:t>
            </w:r>
          </w:p>
        </w:tc>
        <w:tc>
          <w:tcPr>
            <w:tcW w:w="999" w:type="dxa"/>
            <w:shd w:val="clear" w:color="auto" w:fill="E7E6E6" w:themeFill="background2"/>
            <w:vAlign w:val="center"/>
            <w:hideMark/>
          </w:tcPr>
          <w:p w:rsidR="008525FA" w:rsidRPr="00B76557" w:rsidRDefault="008525FA" w:rsidP="008525FA">
            <w:pPr>
              <w:pStyle w:val="afc"/>
            </w:pPr>
            <w:r w:rsidRPr="00B76557">
              <w:t>V</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电压</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val="restart"/>
            <w:shd w:val="clear" w:color="auto" w:fill="E7E6E6" w:themeFill="background2"/>
            <w:vAlign w:val="center"/>
            <w:hideMark/>
          </w:tcPr>
          <w:p w:rsidR="008525FA" w:rsidRPr="00B76557" w:rsidRDefault="008525FA" w:rsidP="008525FA">
            <w:pPr>
              <w:pStyle w:val="afc"/>
            </w:pPr>
            <w:r w:rsidRPr="00B76557">
              <w:t>刹车系统</w:t>
            </w:r>
          </w:p>
        </w:tc>
        <w:tc>
          <w:tcPr>
            <w:tcW w:w="1273" w:type="dxa"/>
            <w:shd w:val="clear" w:color="auto" w:fill="E7E6E6" w:themeFill="background2"/>
            <w:vAlign w:val="center"/>
            <w:hideMark/>
          </w:tcPr>
          <w:p w:rsidR="008525FA" w:rsidRPr="00B76557" w:rsidRDefault="008525FA" w:rsidP="008525FA">
            <w:pPr>
              <w:pStyle w:val="afc"/>
            </w:pPr>
            <w:r w:rsidRPr="00B76557">
              <w:t>主制动系统</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t>主制动系统</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vMerge/>
            <w:shd w:val="clear" w:color="auto" w:fill="E7E6E6" w:themeFill="background2"/>
            <w:vAlign w:val="center"/>
            <w:hideMark/>
          </w:tcPr>
          <w:p w:rsidR="008525FA" w:rsidRPr="00B76557" w:rsidRDefault="008525FA" w:rsidP="008525FA">
            <w:pPr>
              <w:pStyle w:val="afc"/>
            </w:pPr>
          </w:p>
        </w:tc>
        <w:tc>
          <w:tcPr>
            <w:tcW w:w="1273" w:type="dxa"/>
            <w:shd w:val="clear" w:color="auto" w:fill="E7E6E6" w:themeFill="background2"/>
            <w:vAlign w:val="center"/>
            <w:hideMark/>
          </w:tcPr>
          <w:p w:rsidR="008525FA" w:rsidRPr="00B76557" w:rsidRDefault="008525FA" w:rsidP="008525FA">
            <w:pPr>
              <w:pStyle w:val="afc"/>
            </w:pPr>
            <w:r w:rsidRPr="00B76557">
              <w:rPr>
                <w:rFonts w:hint="eastAsia"/>
              </w:rPr>
              <w:t>第二制动</w:t>
            </w:r>
          </w:p>
        </w:tc>
        <w:tc>
          <w:tcPr>
            <w:tcW w:w="999" w:type="dxa"/>
            <w:shd w:val="clear" w:color="auto" w:fill="E7E6E6" w:themeFill="background2"/>
            <w:vAlign w:val="center"/>
            <w:hideMark/>
          </w:tcPr>
          <w:p w:rsidR="008525FA" w:rsidRPr="00B76557" w:rsidRDefault="008525FA" w:rsidP="008525FA">
            <w:pPr>
              <w:pStyle w:val="afc"/>
            </w:pP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w:t>
            </w:r>
            <w:r w:rsidR="002D2F48">
              <w:t xml:space="preserve"> </w:t>
            </w:r>
            <w:r w:rsidR="0059637D" w:rsidRPr="00B76557">
              <w:rPr>
                <w:rFonts w:hint="eastAsia"/>
              </w:rPr>
              <w:t>第二制动</w:t>
            </w:r>
            <w:r w:rsidRPr="008525FA">
              <w:t>%}</w:t>
            </w:r>
          </w:p>
        </w:tc>
        <w:tc>
          <w:tcPr>
            <w:tcW w:w="1814" w:type="dxa"/>
            <w:shd w:val="clear" w:color="auto" w:fill="auto"/>
            <w:noWrap/>
          </w:tcPr>
          <w:p w:rsidR="008525FA" w:rsidRPr="008525FA" w:rsidRDefault="008525FA" w:rsidP="008525FA">
            <w:pPr>
              <w:pStyle w:val="afc"/>
            </w:pPr>
            <w:r w:rsidRPr="008525FA">
              <w:t>{{ col }}</w:t>
            </w:r>
          </w:p>
        </w:tc>
        <w:tc>
          <w:tcPr>
            <w:tcW w:w="1814" w:type="dxa"/>
            <w:shd w:val="clear" w:color="auto" w:fill="auto"/>
            <w:noWrap/>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r w:rsidR="008525FA" w:rsidRPr="004070B7" w:rsidTr="00D57947">
        <w:trPr>
          <w:trHeight w:val="227"/>
          <w:jc w:val="center"/>
        </w:trPr>
        <w:tc>
          <w:tcPr>
            <w:tcW w:w="852" w:type="dxa"/>
            <w:shd w:val="clear" w:color="auto" w:fill="E7E6E6" w:themeFill="background2"/>
            <w:vAlign w:val="center"/>
            <w:hideMark/>
          </w:tcPr>
          <w:p w:rsidR="008525FA" w:rsidRPr="00B76557" w:rsidRDefault="008525FA" w:rsidP="008525FA">
            <w:pPr>
              <w:pStyle w:val="afc"/>
            </w:pPr>
            <w:r w:rsidRPr="00B76557">
              <w:t>安全风速</w:t>
            </w:r>
          </w:p>
        </w:tc>
        <w:tc>
          <w:tcPr>
            <w:tcW w:w="1273" w:type="dxa"/>
            <w:shd w:val="clear" w:color="auto" w:fill="E7E6E6" w:themeFill="background2"/>
            <w:vAlign w:val="center"/>
            <w:hideMark/>
          </w:tcPr>
          <w:p w:rsidR="008525FA" w:rsidRPr="00B76557" w:rsidRDefault="008525FA" w:rsidP="008525FA">
            <w:pPr>
              <w:pStyle w:val="afc"/>
            </w:pPr>
            <w:r w:rsidRPr="00B76557">
              <w:t>3</w:t>
            </w:r>
            <w:r w:rsidRPr="00B76557">
              <w:t>秒最大值</w:t>
            </w:r>
          </w:p>
        </w:tc>
        <w:tc>
          <w:tcPr>
            <w:tcW w:w="999" w:type="dxa"/>
            <w:shd w:val="clear" w:color="auto" w:fill="E7E6E6" w:themeFill="background2"/>
            <w:vAlign w:val="center"/>
            <w:hideMark/>
          </w:tcPr>
          <w:p w:rsidR="008525FA" w:rsidRPr="00B76557" w:rsidRDefault="008525FA" w:rsidP="008525FA">
            <w:pPr>
              <w:pStyle w:val="afc"/>
            </w:pPr>
            <w:r w:rsidRPr="00B76557">
              <w:t>m/s</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for col in </w:t>
            </w:r>
            <w:r w:rsidR="00AF4B78">
              <w:rPr>
                <w:rFonts w:hint="eastAsia"/>
              </w:rPr>
              <w:t>三</w:t>
            </w:r>
            <w:r w:rsidR="000609CE">
              <w:rPr>
                <w:rFonts w:hint="eastAsia"/>
              </w:rPr>
              <w:t>秒最大值</w:t>
            </w:r>
            <w:r w:rsidRPr="008525FA">
              <w:t>%}</w:t>
            </w:r>
          </w:p>
        </w:tc>
        <w:tc>
          <w:tcPr>
            <w:tcW w:w="1814" w:type="dxa"/>
            <w:shd w:val="clear" w:color="auto" w:fill="auto"/>
            <w:noWrap/>
            <w:vAlign w:val="center"/>
          </w:tcPr>
          <w:p w:rsidR="008525FA" w:rsidRPr="008525FA" w:rsidRDefault="008525FA" w:rsidP="008525FA">
            <w:pPr>
              <w:pStyle w:val="afc"/>
            </w:pPr>
            <w:r w:rsidRPr="008525FA">
              <w:t>{{ col }}</w:t>
            </w:r>
          </w:p>
        </w:tc>
        <w:tc>
          <w:tcPr>
            <w:tcW w:w="1814" w:type="dxa"/>
            <w:shd w:val="clear" w:color="auto" w:fill="auto"/>
            <w:noWrap/>
            <w:vAlign w:val="center"/>
            <w:hideMark/>
          </w:tcPr>
          <w:p w:rsidR="008525FA" w:rsidRPr="008525FA" w:rsidRDefault="008525FA" w:rsidP="008525FA">
            <w:pPr>
              <w:pStyle w:val="afc"/>
            </w:pPr>
            <w:r w:rsidRPr="008525FA">
              <w:t xml:space="preserve"> {%</w:t>
            </w:r>
            <w:proofErr w:type="spellStart"/>
            <w:r w:rsidRPr="008525FA">
              <w:t>tc</w:t>
            </w:r>
            <w:proofErr w:type="spellEnd"/>
            <w:r w:rsidRPr="008525FA">
              <w:t xml:space="preserve"> </w:t>
            </w:r>
            <w:proofErr w:type="spellStart"/>
            <w:r w:rsidRPr="008525FA">
              <w:t>endfor</w:t>
            </w:r>
            <w:proofErr w:type="spellEnd"/>
            <w:r w:rsidRPr="008525FA">
              <w:t xml:space="preserve"> %}</w:t>
            </w:r>
          </w:p>
        </w:tc>
      </w:tr>
    </w:tbl>
    <w:p w:rsidR="00B76557" w:rsidRPr="001C3ACB" w:rsidRDefault="00B76557" w:rsidP="008525FA">
      <w:pPr>
        <w:pStyle w:val="afc"/>
        <w:sectPr w:rsidR="00B76557" w:rsidRPr="001C3ACB" w:rsidSect="00B76557">
          <w:headerReference w:type="even" r:id="rId14"/>
          <w:headerReference w:type="default" r:id="rId15"/>
          <w:pgSz w:w="16839" w:h="11907" w:orient="landscape" w:code="9"/>
          <w:pgMar w:top="1440" w:right="1800" w:bottom="1440" w:left="1800" w:header="851" w:footer="992" w:gutter="0"/>
          <w:cols w:space="425"/>
          <w:docGrid w:type="linesAndChars" w:linePitch="326"/>
        </w:sectPr>
      </w:pPr>
    </w:p>
    <w:p w:rsidR="001D0421" w:rsidRDefault="001D0421" w:rsidP="001D0421">
      <w:pPr>
        <w:ind w:firstLineChars="0" w:firstLine="0"/>
      </w:pPr>
      <w:r>
        <w:rPr>
          <w:noProof/>
        </w:rPr>
        <w:lastRenderedPageBreak/>
        <w:drawing>
          <wp:inline distT="0" distB="0" distL="0" distR="0" wp14:anchorId="72E8C2CB" wp14:editId="6685E3D9">
            <wp:extent cx="5274945" cy="3388360"/>
            <wp:effectExtent l="0" t="0" r="1905"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388360"/>
                    </a:xfrm>
                    <a:prstGeom prst="rect">
                      <a:avLst/>
                    </a:prstGeom>
                  </pic:spPr>
                </pic:pic>
              </a:graphicData>
            </a:graphic>
          </wp:inline>
        </w:drawing>
      </w:r>
    </w:p>
    <w:p w:rsidR="007903F8" w:rsidRDefault="00E96929" w:rsidP="00E96929">
      <w:pPr>
        <w:ind w:firstLineChars="0" w:firstLine="0"/>
        <w:jc w:val="center"/>
      </w:pPr>
      <w:proofErr w:type="gramStart"/>
      <w:r>
        <w:t>{{ myimage</w:t>
      </w:r>
      <w:proofErr w:type="gramEnd"/>
      <w:r>
        <w:rPr>
          <w:rFonts w:hint="eastAsia"/>
        </w:rPr>
        <w:t>0</w:t>
      </w:r>
      <w:r>
        <w:t xml:space="preserve"> }}</w:t>
      </w:r>
    </w:p>
    <w:p w:rsidR="001D0421" w:rsidRDefault="001D0421" w:rsidP="001D0421">
      <w:pPr>
        <w:pStyle w:val="ad"/>
      </w:pPr>
      <w:bookmarkStart w:id="14" w:name="_Ref519518946"/>
      <w:r w:rsidRPr="00CC6331">
        <w:rPr>
          <w:rFonts w:hint="eastAsia"/>
        </w:rPr>
        <w:t>图</w:t>
      </w:r>
      <w:r w:rsidRPr="00CC6331">
        <w:rPr>
          <w:rFonts w:hint="eastAsia"/>
        </w:rPr>
        <w:t xml:space="preserve">5- </w:t>
      </w:r>
      <w:r w:rsidRPr="00CC6331">
        <w:fldChar w:fldCharType="begin"/>
      </w:r>
      <w:r w:rsidRPr="00CC6331">
        <w:instrText xml:space="preserve"> </w:instrText>
      </w:r>
      <w:r w:rsidRPr="00CC6331">
        <w:rPr>
          <w:rFonts w:hint="eastAsia"/>
        </w:rPr>
        <w:instrText xml:space="preserve">SEQ </w:instrText>
      </w:r>
      <w:r w:rsidRPr="00CC6331">
        <w:rPr>
          <w:rFonts w:hint="eastAsia"/>
        </w:rPr>
        <w:instrText>图</w:instrText>
      </w:r>
      <w:r w:rsidRPr="00CC6331">
        <w:rPr>
          <w:rFonts w:hint="eastAsia"/>
        </w:rPr>
        <w:instrText>5- \* ARABIC</w:instrText>
      </w:r>
      <w:r w:rsidRPr="00CC6331">
        <w:instrText xml:space="preserve"> </w:instrText>
      </w:r>
      <w:r w:rsidRPr="00CC6331">
        <w:fldChar w:fldCharType="separate"/>
      </w:r>
      <w:r>
        <w:rPr>
          <w:noProof/>
        </w:rPr>
        <w:t>1</w:t>
      </w:r>
      <w:r w:rsidRPr="00CC6331">
        <w:fldChar w:fldCharType="end"/>
      </w:r>
      <w:bookmarkEnd w:id="14"/>
      <w:r w:rsidRPr="00CC6331">
        <w:t xml:space="preserve">  </w:t>
      </w:r>
      <w:r w:rsidRPr="00CC6331">
        <w:rPr>
          <w:rFonts w:hint="eastAsia"/>
        </w:rPr>
        <w:t>比选风机功率曲线</w:t>
      </w:r>
    </w:p>
    <w:p w:rsidR="001D0421" w:rsidRDefault="001D0421" w:rsidP="001D0421">
      <w:pPr>
        <w:pStyle w:val="ad"/>
        <w:rPr>
          <w:noProof/>
        </w:rPr>
      </w:pPr>
      <w:r>
        <w:rPr>
          <w:noProof/>
        </w:rPr>
        <w:drawing>
          <wp:inline distT="0" distB="0" distL="0" distR="0" wp14:anchorId="3982F0A5" wp14:editId="6F56CA99">
            <wp:extent cx="5274945" cy="3103245"/>
            <wp:effectExtent l="0" t="0" r="1905"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103245"/>
                    </a:xfrm>
                    <a:prstGeom prst="rect">
                      <a:avLst/>
                    </a:prstGeom>
                  </pic:spPr>
                </pic:pic>
              </a:graphicData>
            </a:graphic>
          </wp:inline>
        </w:drawing>
      </w:r>
    </w:p>
    <w:p w:rsidR="00E96929" w:rsidRDefault="00E96929" w:rsidP="00E96929">
      <w:pPr>
        <w:ind w:firstLineChars="0" w:firstLine="0"/>
        <w:jc w:val="center"/>
      </w:pPr>
      <w:r>
        <w:t>{{ myimage</w:t>
      </w:r>
      <w:r>
        <w:rPr>
          <w:rFonts w:hint="eastAsia"/>
        </w:rPr>
        <w:t>1</w:t>
      </w:r>
      <w:r>
        <w:t xml:space="preserve"> }}</w:t>
      </w:r>
    </w:p>
    <w:p w:rsidR="001D0421" w:rsidRDefault="001D0421" w:rsidP="001D0421">
      <w:pPr>
        <w:pStyle w:val="ad"/>
      </w:pPr>
      <w:r w:rsidRPr="00FC3863">
        <w:rPr>
          <w:rFonts w:hint="eastAsia"/>
        </w:rPr>
        <w:t>图</w:t>
      </w:r>
      <w:r w:rsidRPr="00FC3863">
        <w:rPr>
          <w:rFonts w:hint="eastAsia"/>
        </w:rPr>
        <w:t xml:space="preserve">5- 2  </w:t>
      </w:r>
      <w:r w:rsidRPr="00FC3863">
        <w:rPr>
          <w:rFonts w:hint="eastAsia"/>
        </w:rPr>
        <w:t>比选风机推力系数</w:t>
      </w:r>
    </w:p>
    <w:p w:rsidR="001D0421" w:rsidRPr="00CC6331" w:rsidRDefault="001D0421" w:rsidP="001D0421">
      <w:pPr>
        <w:pStyle w:val="16"/>
      </w:pPr>
      <w:r w:rsidRPr="00CC6331">
        <w:t>比选机型的</w:t>
      </w:r>
      <w:r w:rsidRPr="00CC6331">
        <w:rPr>
          <w:rFonts w:hint="eastAsia"/>
        </w:rPr>
        <w:t>50</w:t>
      </w:r>
      <w:r w:rsidRPr="00CC6331">
        <w:rPr>
          <w:rFonts w:hint="eastAsia"/>
        </w:rPr>
        <w:t>年一遇</w:t>
      </w:r>
      <w:r w:rsidRPr="00CC6331">
        <w:t>10min</w:t>
      </w:r>
      <w:r w:rsidRPr="00CC6331">
        <w:t>平均</w:t>
      </w:r>
      <w:r w:rsidRPr="00CC6331">
        <w:rPr>
          <w:rFonts w:hint="eastAsia"/>
        </w:rPr>
        <w:t>最大</w:t>
      </w:r>
      <w:r w:rsidRPr="00CC6331">
        <w:t>风速均能达到</w:t>
      </w:r>
      <w:smartTag w:uri="urn:schemas-microsoft-com:office:smarttags" w:element="chmetcnv">
        <w:smartTagPr>
          <w:attr w:name="TCSC" w:val="0"/>
          <w:attr w:name="NumberType" w:val="1"/>
          <w:attr w:name="Negative" w:val="False"/>
          <w:attr w:name="HasSpace" w:val="False"/>
          <w:attr w:name="SourceValue" w:val="37.5"/>
          <w:attr w:name="UnitName" w:val="m"/>
        </w:smartTagPr>
        <w:r w:rsidRPr="00CC6331">
          <w:rPr>
            <w:rFonts w:hint="eastAsia"/>
          </w:rPr>
          <w:t>37.5</w:t>
        </w:r>
        <w:r w:rsidRPr="00CC6331">
          <w:t>m</w:t>
        </w:r>
      </w:smartTag>
      <w:r w:rsidRPr="00CC6331">
        <w:t>/s</w:t>
      </w:r>
      <w:r w:rsidRPr="00CC6331">
        <w:t>，</w:t>
      </w:r>
      <w:r w:rsidRPr="00CC6331">
        <w:rPr>
          <w:rFonts w:hint="eastAsia"/>
        </w:rPr>
        <w:t>对应</w:t>
      </w:r>
      <w:r w:rsidRPr="00CC6331">
        <w:rPr>
          <w:rFonts w:hint="eastAsia"/>
        </w:rPr>
        <w:t>50</w:t>
      </w:r>
      <w:r w:rsidRPr="00CC6331">
        <w:rPr>
          <w:rFonts w:hint="eastAsia"/>
        </w:rPr>
        <w:t>年一遇</w:t>
      </w:r>
      <w:r w:rsidRPr="00CC6331">
        <w:rPr>
          <w:rFonts w:hint="eastAsia"/>
        </w:rPr>
        <w:t>3s</w:t>
      </w:r>
      <w:r w:rsidRPr="00CC6331">
        <w:rPr>
          <w:rFonts w:hint="eastAsia"/>
        </w:rPr>
        <w:t>极大风速达到</w:t>
      </w:r>
      <w:smartTag w:uri="urn:schemas-microsoft-com:office:smarttags" w:element="chmetcnv">
        <w:smartTagPr>
          <w:attr w:name="TCSC" w:val="0"/>
          <w:attr w:name="NumberType" w:val="1"/>
          <w:attr w:name="Negative" w:val="False"/>
          <w:attr w:name="HasSpace" w:val="False"/>
          <w:attr w:name="SourceValue" w:val="52.5"/>
          <w:attr w:name="UnitName" w:val="m"/>
        </w:smartTagPr>
        <w:r w:rsidRPr="00CC6331">
          <w:rPr>
            <w:rFonts w:hint="eastAsia"/>
          </w:rPr>
          <w:t>52.5m</w:t>
        </w:r>
      </w:smartTag>
      <w:r w:rsidRPr="00CC6331">
        <w:rPr>
          <w:rFonts w:hint="eastAsia"/>
        </w:rPr>
        <w:t>/s</w:t>
      </w:r>
      <w:r w:rsidRPr="00CC6331">
        <w:rPr>
          <w:rFonts w:hint="eastAsia"/>
        </w:rPr>
        <w:t>，</w:t>
      </w:r>
      <w:r w:rsidRPr="00CC6331">
        <w:t>风机的比选兼顾双馈型及直驱型风机。</w:t>
      </w:r>
      <w:r w:rsidRPr="00CC6331">
        <w:rPr>
          <w:rFonts w:hint="eastAsia"/>
        </w:rPr>
        <w:t>比选风机的</w:t>
      </w:r>
      <w:r w:rsidRPr="00CC6331">
        <w:rPr>
          <w:rFonts w:hint="eastAsia"/>
        </w:rPr>
        <w:lastRenderedPageBreak/>
        <w:t>低风速效率均较高。</w:t>
      </w:r>
    </w:p>
    <w:p w:rsidR="001D0421" w:rsidRPr="004759A8" w:rsidRDefault="001D0421" w:rsidP="001D0421">
      <w:pPr>
        <w:pStyle w:val="2"/>
        <w:spacing w:before="163"/>
      </w:pPr>
      <w:bookmarkStart w:id="15" w:name="_Toc534561884"/>
      <w:r w:rsidRPr="004759A8">
        <w:rPr>
          <w:rFonts w:hint="eastAsia"/>
        </w:rPr>
        <w:t xml:space="preserve">5.2 </w:t>
      </w:r>
      <w:r w:rsidRPr="004759A8">
        <w:rPr>
          <w:rFonts w:hint="eastAsia"/>
        </w:rPr>
        <w:t>风电机组布置</w:t>
      </w:r>
      <w:bookmarkEnd w:id="15"/>
    </w:p>
    <w:p w:rsidR="001D0421" w:rsidRPr="002C791F" w:rsidRDefault="001D0421" w:rsidP="001D0421">
      <w:pPr>
        <w:pStyle w:val="a3"/>
        <w:spacing w:before="489" w:after="163"/>
      </w:pPr>
      <w:r>
        <w:rPr>
          <w:rFonts w:hint="eastAsia"/>
        </w:rPr>
        <w:t xml:space="preserve">5.2.1 </w:t>
      </w:r>
      <w:r>
        <w:rPr>
          <w:rFonts w:hint="eastAsia"/>
        </w:rPr>
        <w:t>布置原则</w:t>
      </w:r>
    </w:p>
    <w:p w:rsidR="001D0421" w:rsidRDefault="001D0421" w:rsidP="001D0421">
      <w:pPr>
        <w:pStyle w:val="16"/>
      </w:pPr>
      <w:r>
        <w:rPr>
          <w:rFonts w:hint="eastAsia"/>
        </w:rPr>
        <w:t>本项目地形主要为山地，</w:t>
      </w:r>
      <w:r w:rsidRPr="00841097">
        <w:rPr>
          <w:rFonts w:hint="eastAsia"/>
        </w:rPr>
        <w:t>风电场场址内海拔高程在</w:t>
      </w:r>
      <w:bookmarkStart w:id="16" w:name="OLE_LINK64"/>
      <w:bookmarkStart w:id="17" w:name="OLE_LINK73"/>
      <w:r>
        <w:t>568</w:t>
      </w:r>
      <w:r>
        <w:rPr>
          <w:rFonts w:hint="eastAsia"/>
        </w:rPr>
        <w:t>～</w:t>
      </w:r>
      <w:r>
        <w:t>829</w:t>
      </w:r>
      <w:r>
        <w:rPr>
          <w:rFonts w:hint="eastAsia"/>
        </w:rPr>
        <w:t>m</w:t>
      </w:r>
      <w:bookmarkEnd w:id="16"/>
      <w:bookmarkEnd w:id="17"/>
      <w:r>
        <w:rPr>
          <w:rFonts w:hint="eastAsia"/>
        </w:rPr>
        <w:t>之间。</w:t>
      </w:r>
      <w:r w:rsidRPr="00F66C8E">
        <w:rPr>
          <w:rFonts w:hint="eastAsia"/>
        </w:rPr>
        <w:t>区域总面积约</w:t>
      </w:r>
      <w:bookmarkStart w:id="18" w:name="OLE_LINK62"/>
      <w:bookmarkStart w:id="19" w:name="OLE_LINK63"/>
      <w:r>
        <w:rPr>
          <w:rFonts w:hint="eastAsia"/>
        </w:rPr>
        <w:t>2</w:t>
      </w:r>
      <w:r>
        <w:t>25.87</w:t>
      </w:r>
      <w:r w:rsidRPr="00F66C8E">
        <w:rPr>
          <w:rFonts w:hint="eastAsia"/>
        </w:rPr>
        <w:t>km</w:t>
      </w:r>
      <w:r w:rsidRPr="00F66C8E">
        <w:rPr>
          <w:rFonts w:hint="eastAsia"/>
          <w:vertAlign w:val="superscript"/>
        </w:rPr>
        <w:t>2</w:t>
      </w:r>
      <w:bookmarkEnd w:id="18"/>
      <w:bookmarkEnd w:id="19"/>
      <w:r>
        <w:rPr>
          <w:rFonts w:hint="eastAsia"/>
        </w:rPr>
        <w:t>，项目区域面积较大。</w:t>
      </w:r>
    </w:p>
    <w:p w:rsidR="001D0421" w:rsidRDefault="001D0421" w:rsidP="001D0421">
      <w:pPr>
        <w:pStyle w:val="16"/>
      </w:pPr>
      <w:r>
        <w:rPr>
          <w:rFonts w:hint="eastAsia"/>
        </w:rPr>
        <w:t>本项目区域内存在部分限制性因素，主要为基本农田的分布，风机布置时需重点对基本农田区域进行排查，此外，进行机位布置时还需要对生态红线，压覆矿等限制性因素进行排查。</w:t>
      </w:r>
    </w:p>
    <w:p w:rsidR="001D0421" w:rsidRPr="00CC6331" w:rsidRDefault="001D0421" w:rsidP="001D0421">
      <w:pPr>
        <w:pStyle w:val="16"/>
      </w:pPr>
      <w:r w:rsidRPr="00CC6331">
        <w:t>1</w:t>
      </w:r>
      <w:r w:rsidRPr="00CC6331">
        <w:t>）最优风资源位置</w:t>
      </w:r>
    </w:p>
    <w:p w:rsidR="001D0421" w:rsidRPr="00CC6331" w:rsidRDefault="001D0421" w:rsidP="001D0421">
      <w:pPr>
        <w:pStyle w:val="16"/>
      </w:pPr>
      <w:r w:rsidRPr="00CC6331">
        <w:t>本针对本风电场的特点，采用基于</w:t>
      </w:r>
      <w:r w:rsidRPr="00CC6331">
        <w:t>CFD</w:t>
      </w:r>
      <w:r w:rsidRPr="00CC6331">
        <w:t>方程的</w:t>
      </w:r>
      <w:r w:rsidRPr="00CC6331">
        <w:rPr>
          <w:szCs w:val="24"/>
        </w:rPr>
        <w:t>WT5.3.2.8</w:t>
      </w:r>
      <w:r w:rsidRPr="00CC6331">
        <w:rPr>
          <w:szCs w:val="24"/>
        </w:rPr>
        <w:t>版本</w:t>
      </w:r>
      <w:r w:rsidRPr="00CC6331">
        <w:t>软件对风电场进行风资源模拟计算。</w:t>
      </w:r>
    </w:p>
    <w:p w:rsidR="001D0421" w:rsidRDefault="001D0421" w:rsidP="001D0421">
      <w:pPr>
        <w:pStyle w:val="16"/>
      </w:pPr>
      <w:r w:rsidRPr="00CC6331">
        <w:t>首先建立地形、地貌数学模型，本阶段使用</w:t>
      </w:r>
      <w:r>
        <w:t>SRTM</w:t>
      </w:r>
      <w:r>
        <w:t>数据地形图相结合</w:t>
      </w:r>
      <w:r w:rsidRPr="00CC6331">
        <w:t>作为设计高程输入</w:t>
      </w:r>
      <w:r w:rsidRPr="00CC6331">
        <w:rPr>
          <w:rFonts w:hint="eastAsia"/>
        </w:rPr>
        <w:t>，将</w:t>
      </w:r>
      <w:bookmarkStart w:id="20" w:name="OLE_LINK11"/>
      <w:bookmarkStart w:id="21" w:name="OLE_LINK14"/>
      <w:r w:rsidR="008D0E02" w:rsidRPr="008525FA">
        <w:t xml:space="preserve">{{ </w:t>
      </w:r>
      <w:r w:rsidR="008D0E02">
        <w:rPr>
          <w:rFonts w:hint="eastAsia"/>
        </w:rPr>
        <w:t>测风塔名字</w:t>
      </w:r>
      <w:bookmarkStart w:id="22" w:name="_GoBack"/>
      <w:bookmarkEnd w:id="22"/>
      <w:r w:rsidR="008D0E02" w:rsidRPr="008525FA">
        <w:t xml:space="preserve"> }}</w:t>
      </w:r>
      <w:r>
        <w:rPr>
          <w:rFonts w:hint="eastAsia"/>
        </w:rPr>
        <w:t>0064</w:t>
      </w:r>
      <w:r>
        <w:t>#</w:t>
      </w:r>
      <w:r w:rsidRPr="00CC6331">
        <w:t>测风塔</w:t>
      </w:r>
      <w:bookmarkEnd w:id="20"/>
      <w:bookmarkEnd w:id="21"/>
      <w:r>
        <w:rPr>
          <w:rFonts w:hint="eastAsia"/>
        </w:rPr>
        <w:t>，</w:t>
      </w:r>
      <w:r>
        <w:t>1623#</w:t>
      </w:r>
      <w:r w:rsidRPr="00CC6331">
        <w:t>测风塔轮毂高度附近长年代测风数据作为输入条件，初步模拟场区轮毂高度附近风资源分布</w:t>
      </w:r>
      <w:r w:rsidRPr="00CC6331">
        <w:rPr>
          <w:rFonts w:hint="eastAsia"/>
        </w:rPr>
        <w:t>，</w:t>
      </w:r>
      <w:r w:rsidRPr="00CC6331">
        <w:t>模拟结</w:t>
      </w:r>
      <w:r w:rsidRPr="008A4530">
        <w:t>果详见</w:t>
      </w:r>
      <w:r>
        <w:t>图</w:t>
      </w:r>
      <w:r>
        <w:rPr>
          <w:rFonts w:hint="eastAsia"/>
        </w:rPr>
        <w:t>5-</w:t>
      </w:r>
      <w:r>
        <w:t>3</w:t>
      </w:r>
      <w:r w:rsidRPr="008A4530">
        <w:rPr>
          <w:rFonts w:hint="eastAsia"/>
        </w:rPr>
        <w:t>。</w:t>
      </w:r>
      <w:r w:rsidRPr="008A4530">
        <w:t>由平均风速分布图可见，风电场范围</w:t>
      </w:r>
      <w:r w:rsidRPr="008A4530">
        <w:rPr>
          <w:rFonts w:hint="eastAsia"/>
        </w:rPr>
        <w:t>内离地</w:t>
      </w:r>
      <w:r>
        <w:t>90m</w:t>
      </w:r>
      <w:r w:rsidRPr="008A4530">
        <w:rPr>
          <w:rFonts w:hint="eastAsia"/>
        </w:rPr>
        <w:t>高</w:t>
      </w:r>
      <w:r w:rsidRPr="008A4530">
        <w:t>平均风速介于</w:t>
      </w:r>
      <w:r w:rsidRPr="008A4530">
        <w:t>3.</w:t>
      </w:r>
      <w:r>
        <w:t>6</w:t>
      </w:r>
      <w:r w:rsidRPr="008A4530">
        <w:t>～</w:t>
      </w:r>
      <w:r>
        <w:t>6</w:t>
      </w:r>
      <w:r w:rsidRPr="008A4530">
        <w:t>.</w:t>
      </w:r>
      <w:r>
        <w:t>7</w:t>
      </w:r>
      <w:r w:rsidRPr="008A4530">
        <w:t>m/</w:t>
      </w:r>
      <w:r w:rsidRPr="00CC6331">
        <w:t>s</w:t>
      </w:r>
      <w:r w:rsidRPr="00CC6331">
        <w:t>之间。风资源随山脊走向分布不均</w:t>
      </w:r>
      <w:r w:rsidRPr="00CC6331">
        <w:rPr>
          <w:rFonts w:hint="eastAsia"/>
        </w:rPr>
        <w:t>，</w:t>
      </w:r>
      <w:r w:rsidRPr="00CC6331">
        <w:t>布置时尽量布置于山顶高处，从而获得最优的发电量。</w:t>
      </w:r>
    </w:p>
    <w:p w:rsidR="001D0421" w:rsidRDefault="001D0421" w:rsidP="001D0421">
      <w:pPr>
        <w:pStyle w:val="16"/>
      </w:pPr>
    </w:p>
    <w:p w:rsidR="001D0421" w:rsidRDefault="001D0421" w:rsidP="001D0421">
      <w:pPr>
        <w:ind w:firstLineChars="0" w:firstLine="0"/>
        <w:jc w:val="center"/>
      </w:pPr>
      <w:r>
        <w:rPr>
          <w:noProof/>
        </w:rPr>
        <w:lastRenderedPageBreak/>
        <w:drawing>
          <wp:inline distT="0" distB="0" distL="0" distR="0" wp14:anchorId="6FA7358F" wp14:editId="7CBE9107">
            <wp:extent cx="5274945" cy="3256915"/>
            <wp:effectExtent l="0" t="0" r="190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256915"/>
                    </a:xfrm>
                    <a:prstGeom prst="rect">
                      <a:avLst/>
                    </a:prstGeom>
                  </pic:spPr>
                </pic:pic>
              </a:graphicData>
            </a:graphic>
          </wp:inline>
        </w:drawing>
      </w:r>
    </w:p>
    <w:p w:rsidR="001D0421" w:rsidRDefault="001D0421" w:rsidP="001D0421">
      <w:pPr>
        <w:pStyle w:val="ad"/>
      </w:pPr>
      <w:r w:rsidRPr="0086753C">
        <w:rPr>
          <w:rFonts w:hint="eastAsia"/>
        </w:rPr>
        <w:t>图</w:t>
      </w:r>
      <w:r w:rsidRPr="0086753C">
        <w:rPr>
          <w:rFonts w:hint="eastAsia"/>
        </w:rPr>
        <w:t xml:space="preserve">5- </w:t>
      </w:r>
      <w:r>
        <w:t>3</w:t>
      </w:r>
      <w:r w:rsidRPr="0086753C">
        <w:rPr>
          <w:rFonts w:hint="eastAsia"/>
        </w:rPr>
        <w:t xml:space="preserve">  </w:t>
      </w:r>
      <w:r w:rsidRPr="0086753C">
        <w:rPr>
          <w:rFonts w:hint="eastAsia"/>
        </w:rPr>
        <w:t>风电场轮毂高度附近风资源分布图</w:t>
      </w:r>
      <w:r>
        <w:rPr>
          <w:rFonts w:hint="eastAsia"/>
        </w:rPr>
        <w:t>（</w:t>
      </w:r>
      <w:r>
        <w:t>90m</w:t>
      </w:r>
      <w:r>
        <w:rPr>
          <w:rFonts w:hint="eastAsia"/>
        </w:rPr>
        <w:t>）</w:t>
      </w:r>
    </w:p>
    <w:p w:rsidR="001D0421" w:rsidRPr="00CC6331" w:rsidRDefault="001D0421" w:rsidP="001D0421">
      <w:pPr>
        <w:pStyle w:val="16"/>
      </w:pPr>
      <w:r w:rsidRPr="00CC6331">
        <w:t>2</w:t>
      </w:r>
      <w:r w:rsidRPr="00CC6331">
        <w:t>）合理间距</w:t>
      </w:r>
    </w:p>
    <w:p w:rsidR="001D0421" w:rsidRPr="00CC6331" w:rsidRDefault="001D0421" w:rsidP="001D0421">
      <w:pPr>
        <w:pStyle w:val="16"/>
      </w:pPr>
      <w:r w:rsidRPr="00CC6331">
        <w:t>根据</w:t>
      </w:r>
      <w:r w:rsidRPr="00CC6331">
        <w:rPr>
          <w:rFonts w:hint="eastAsia"/>
        </w:rPr>
        <w:t>《风力发电场设计技术规范》</w:t>
      </w:r>
      <w:r w:rsidRPr="00CC6331">
        <w:t>DL/T 5383-2007</w:t>
      </w:r>
      <w:r w:rsidRPr="00CC6331">
        <w:t>的规定</w:t>
      </w:r>
      <w:r w:rsidRPr="00CC6331">
        <w:rPr>
          <w:rFonts w:hint="eastAsia"/>
        </w:rPr>
        <w:t>，“风力发电机组按照矩阵布置，行必须垂直风能主导方向，同行风力发电机组之间距离不小于</w:t>
      </w:r>
      <w:r w:rsidRPr="00CC6331">
        <w:rPr>
          <w:rFonts w:hint="eastAsia"/>
        </w:rPr>
        <w:t>3</w:t>
      </w:r>
      <w:r w:rsidRPr="00CC6331">
        <w:t>D</w:t>
      </w:r>
      <w:r w:rsidRPr="00CC6331">
        <w:rPr>
          <w:rFonts w:hint="eastAsia"/>
        </w:rPr>
        <w:t>，</w:t>
      </w:r>
      <w:r w:rsidRPr="00CC6331">
        <w:t>行与行之间距离不小于</w:t>
      </w:r>
      <w:r w:rsidRPr="00CC6331">
        <w:rPr>
          <w:rFonts w:hint="eastAsia"/>
        </w:rPr>
        <w:t>5</w:t>
      </w:r>
      <w:r w:rsidRPr="00CC6331">
        <w:t>D</w:t>
      </w:r>
      <w:r w:rsidRPr="00CC6331">
        <w:rPr>
          <w:rFonts w:hint="eastAsia"/>
        </w:rPr>
        <w:t>，</w:t>
      </w:r>
      <w:r w:rsidRPr="00CC6331">
        <w:t>各列风力发电机组之间交错布置</w:t>
      </w:r>
      <w:r w:rsidRPr="00CC6331">
        <w:rPr>
          <w:rFonts w:hint="eastAsia"/>
        </w:rPr>
        <w:t>”。</w:t>
      </w:r>
    </w:p>
    <w:p w:rsidR="001D0421" w:rsidRPr="00CC6331" w:rsidRDefault="001D0421" w:rsidP="001D0421">
      <w:pPr>
        <w:pStyle w:val="16"/>
      </w:pPr>
      <w:r w:rsidRPr="00CC6331">
        <w:t>备选风机涉及</w:t>
      </w:r>
      <w:bookmarkStart w:id="23" w:name="OLE_LINK56"/>
      <w:r w:rsidRPr="00CC6331">
        <w:t>1</w:t>
      </w:r>
      <w:r>
        <w:t>31</w:t>
      </w:r>
      <w:bookmarkStart w:id="24" w:name="OLE_LINK57"/>
      <w:bookmarkEnd w:id="23"/>
      <w:r>
        <w:t>/</w:t>
      </w:r>
      <w:r w:rsidRPr="00CC6331">
        <w:t>1</w:t>
      </w:r>
      <w:bookmarkEnd w:id="24"/>
      <w:r>
        <w:t>40/</w:t>
      </w:r>
      <w:r w:rsidRPr="00CC6331">
        <w:t>1</w:t>
      </w:r>
      <w:r>
        <w:t>41</w:t>
      </w:r>
      <w:r>
        <w:rPr>
          <w:rFonts w:hint="eastAsia"/>
        </w:rPr>
        <w:t>/</w:t>
      </w:r>
      <w:r>
        <w:t>145</w:t>
      </w:r>
      <w:r w:rsidRPr="00CC6331">
        <w:t>m</w:t>
      </w:r>
      <w:r>
        <w:rPr>
          <w:rFonts w:hint="eastAsia"/>
        </w:rPr>
        <w:t>四</w:t>
      </w:r>
      <w:r w:rsidRPr="00CC6331">
        <w:t>种叶轮直径，本阶段按列距</w:t>
      </w:r>
      <w:r w:rsidRPr="00CC6331">
        <w:rPr>
          <w:rFonts w:hint="eastAsia"/>
        </w:rPr>
        <w:t>4</w:t>
      </w:r>
      <w:r w:rsidRPr="00CC6331">
        <w:t>00m</w:t>
      </w:r>
      <w:r w:rsidRPr="00CC6331">
        <w:rPr>
          <w:rFonts w:hint="eastAsia"/>
        </w:rPr>
        <w:t>（</w:t>
      </w:r>
      <w:r w:rsidRPr="00CC6331">
        <w:t>2.8D</w:t>
      </w:r>
      <w:r w:rsidRPr="00CC6331">
        <w:rPr>
          <w:rFonts w:hint="eastAsia"/>
        </w:rPr>
        <w:t>~</w:t>
      </w:r>
      <w:r w:rsidRPr="00CC6331">
        <w:t>3.</w:t>
      </w:r>
      <w:r>
        <w:t>0</w:t>
      </w:r>
      <w:r w:rsidRPr="00CC6331">
        <w:t>D</w:t>
      </w:r>
      <w:r w:rsidRPr="00CC6331">
        <w:rPr>
          <w:rFonts w:hint="eastAsia"/>
        </w:rPr>
        <w:t>），</w:t>
      </w:r>
      <w:r w:rsidRPr="00CC6331">
        <w:t>行距</w:t>
      </w:r>
      <w:r w:rsidRPr="00CC6331">
        <w:rPr>
          <w:rFonts w:hint="eastAsia"/>
        </w:rPr>
        <w:t>7</w:t>
      </w:r>
      <w:r w:rsidRPr="00CC6331">
        <w:t>00m</w:t>
      </w:r>
      <w:r w:rsidRPr="00CC6331">
        <w:rPr>
          <w:rFonts w:hint="eastAsia"/>
        </w:rPr>
        <w:t>（约</w:t>
      </w:r>
      <w:r w:rsidRPr="00CC6331">
        <w:t>5D</w:t>
      </w:r>
      <w:r w:rsidRPr="00CC6331">
        <w:rPr>
          <w:rFonts w:hint="eastAsia"/>
        </w:rPr>
        <w:t>）</w:t>
      </w:r>
      <w:r w:rsidRPr="00CC6331">
        <w:t>的原则进行风机布置。</w:t>
      </w:r>
    </w:p>
    <w:p w:rsidR="001D0421" w:rsidRPr="00CC6331" w:rsidRDefault="001D0421" w:rsidP="001D0421">
      <w:pPr>
        <w:pStyle w:val="16"/>
      </w:pPr>
      <w:r w:rsidRPr="00CC6331">
        <w:t>3</w:t>
      </w:r>
      <w:r w:rsidRPr="00CC6331">
        <w:t>）安全运行</w:t>
      </w:r>
    </w:p>
    <w:p w:rsidR="001D0421" w:rsidRPr="00CC6331" w:rsidRDefault="001D0421" w:rsidP="001D0421">
      <w:pPr>
        <w:pStyle w:val="16"/>
      </w:pPr>
      <w:r w:rsidRPr="00CC6331">
        <w:t>本风电场为</w:t>
      </w:r>
      <w:r w:rsidRPr="00CC6331">
        <w:rPr>
          <w:rFonts w:hint="eastAsia"/>
        </w:rPr>
        <w:t>山地风电场，风资源受地貌及离地高度影响较大，</w:t>
      </w:r>
      <w:r w:rsidRPr="00CC6331">
        <w:t>风机选型则应考虑能安全承受本地区叠加了尾流之后的有效湍流强度</w:t>
      </w:r>
      <w:r w:rsidRPr="00CC6331">
        <w:rPr>
          <w:rFonts w:hint="eastAsia"/>
        </w:rPr>
        <w:t>。</w:t>
      </w:r>
      <w:r w:rsidRPr="00CC6331">
        <w:t>避免过大尾流引起的风机振动</w:t>
      </w:r>
      <w:r w:rsidRPr="00CC6331">
        <w:rPr>
          <w:rFonts w:hint="eastAsia"/>
        </w:rPr>
        <w:t>，</w:t>
      </w:r>
      <w:r w:rsidRPr="00CC6331">
        <w:t>从而获得较大的发电量。</w:t>
      </w:r>
    </w:p>
    <w:p w:rsidR="001D0421" w:rsidRPr="00CC6331" w:rsidRDefault="001D0421" w:rsidP="001D0421">
      <w:pPr>
        <w:pStyle w:val="16"/>
      </w:pPr>
      <w:r w:rsidRPr="00CC6331">
        <w:t>4</w:t>
      </w:r>
      <w:r w:rsidRPr="00CC6331">
        <w:t>）其他指标</w:t>
      </w:r>
    </w:p>
    <w:p w:rsidR="001D0421" w:rsidRPr="00CC6331" w:rsidRDefault="001D0421" w:rsidP="001D0421">
      <w:pPr>
        <w:pStyle w:val="16"/>
      </w:pPr>
      <w:r w:rsidRPr="00CC6331">
        <w:t>a.</w:t>
      </w:r>
      <w:r>
        <w:t>综合考虑风机的</w:t>
      </w:r>
      <w:r w:rsidRPr="00CC6331">
        <w:t>经济指标及安全指标，风机主要布置在风资源较好</w:t>
      </w:r>
      <w:r w:rsidRPr="00CC6331">
        <w:rPr>
          <w:rFonts w:hint="eastAsia"/>
        </w:rPr>
        <w:t>的</w:t>
      </w:r>
      <w:r w:rsidRPr="00CC6331">
        <w:t>位置。</w:t>
      </w:r>
    </w:p>
    <w:p w:rsidR="001D0421" w:rsidRPr="00CC6331" w:rsidRDefault="001D0421" w:rsidP="001D0421">
      <w:pPr>
        <w:pStyle w:val="16"/>
      </w:pPr>
      <w:r w:rsidRPr="00CC6331">
        <w:t>b.</w:t>
      </w:r>
      <w:r w:rsidRPr="00CC6331">
        <w:t>减少尾流影响的同时充分利用土地资源。</w:t>
      </w:r>
    </w:p>
    <w:p w:rsidR="001D0421" w:rsidRPr="00CC6331" w:rsidRDefault="001D0421" w:rsidP="001D0421">
      <w:pPr>
        <w:pStyle w:val="16"/>
      </w:pPr>
      <w:r w:rsidRPr="00CC6331">
        <w:t>c.</w:t>
      </w:r>
      <w:r w:rsidRPr="00CC6331">
        <w:t>使道路、电缆长度较短，减小项目投资。</w:t>
      </w:r>
    </w:p>
    <w:p w:rsidR="001D0421" w:rsidRPr="00CC6331" w:rsidRDefault="001D0421" w:rsidP="001D0421">
      <w:pPr>
        <w:pStyle w:val="16"/>
      </w:pPr>
      <w:r w:rsidRPr="00CC6331">
        <w:t>d.</w:t>
      </w:r>
      <w:r w:rsidRPr="00CC6331">
        <w:t>不能过于分散，便于管理，减少电量的线损。</w:t>
      </w:r>
    </w:p>
    <w:p w:rsidR="001D0421" w:rsidRPr="00CC6331" w:rsidRDefault="001D0421" w:rsidP="001D0421">
      <w:pPr>
        <w:pStyle w:val="16"/>
      </w:pPr>
      <w:r w:rsidRPr="00CC6331">
        <w:lastRenderedPageBreak/>
        <w:t>e.</w:t>
      </w:r>
      <w:r w:rsidRPr="00CC6331">
        <w:t>保持与民用设施和军用设施的距离，使该风电项目不妨碍当地的生产和生活。</w:t>
      </w:r>
    </w:p>
    <w:p w:rsidR="001D0421" w:rsidRPr="00CC6331" w:rsidRDefault="001D0421" w:rsidP="001D0421">
      <w:pPr>
        <w:pStyle w:val="16"/>
      </w:pPr>
      <w:r w:rsidRPr="00CC6331">
        <w:t>f.</w:t>
      </w:r>
      <w:r w:rsidRPr="00CC6331">
        <w:t>同时考虑风机安装所需要的平台宽度及道路长度等条件。</w:t>
      </w:r>
    </w:p>
    <w:p w:rsidR="001D0421" w:rsidRPr="00CC6331" w:rsidRDefault="001D0421" w:rsidP="001D0421">
      <w:pPr>
        <w:pStyle w:val="16"/>
      </w:pPr>
      <w:r w:rsidRPr="00CC6331">
        <w:rPr>
          <w:rFonts w:hint="eastAsia"/>
        </w:rPr>
        <w:t>g.</w:t>
      </w:r>
      <w:r w:rsidRPr="00CC6331">
        <w:rPr>
          <w:rFonts w:hint="eastAsia"/>
        </w:rPr>
        <w:t>不占矿区。</w:t>
      </w:r>
    </w:p>
    <w:p w:rsidR="001D0421" w:rsidRDefault="001D0421" w:rsidP="001D0421">
      <w:pPr>
        <w:pStyle w:val="a3"/>
        <w:spacing w:before="489" w:after="163"/>
      </w:pPr>
      <w:r>
        <w:rPr>
          <w:rFonts w:hint="eastAsia"/>
        </w:rPr>
        <w:t xml:space="preserve">5.2.2 </w:t>
      </w:r>
      <w:r>
        <w:rPr>
          <w:rFonts w:hint="eastAsia"/>
        </w:rPr>
        <w:t>布置方案</w:t>
      </w:r>
    </w:p>
    <w:p w:rsidR="001D0421" w:rsidRDefault="001D0421" w:rsidP="001D0421">
      <w:pPr>
        <w:pStyle w:val="16"/>
      </w:pPr>
      <w:r>
        <w:rPr>
          <w:rFonts w:hint="eastAsia"/>
        </w:rPr>
        <w:t>本风电场为山地风电场，综合考虑风资源条件、安全运行条件、土建、电气及其他条件，</w:t>
      </w:r>
      <w:r>
        <w:t>23</w:t>
      </w:r>
      <w:r>
        <w:rPr>
          <w:rFonts w:hint="eastAsia"/>
        </w:rPr>
        <w:t>台</w:t>
      </w:r>
      <w:r>
        <w:t>风机</w:t>
      </w:r>
      <w:r>
        <w:rPr>
          <w:rFonts w:hint="eastAsia"/>
        </w:rPr>
        <w:t>（含</w:t>
      </w:r>
      <w:r>
        <w:rPr>
          <w:rFonts w:hint="eastAsia"/>
        </w:rPr>
        <w:t>3</w:t>
      </w:r>
      <w:r>
        <w:rPr>
          <w:rFonts w:hint="eastAsia"/>
        </w:rPr>
        <w:t>台备选）的布置如图</w:t>
      </w:r>
      <w:r>
        <w:rPr>
          <w:rFonts w:hint="eastAsia"/>
        </w:rPr>
        <w:t>5-</w:t>
      </w:r>
      <w:r>
        <w:t>4</w:t>
      </w:r>
      <w:r w:rsidRPr="00261B43">
        <w:rPr>
          <w:rFonts w:hint="eastAsia"/>
        </w:rPr>
        <w:t>所述</w:t>
      </w:r>
      <w:r>
        <w:rPr>
          <w:rFonts w:hint="eastAsia"/>
        </w:rPr>
        <w:t>。</w:t>
      </w:r>
    </w:p>
    <w:p w:rsidR="001D0421" w:rsidRDefault="001D0421" w:rsidP="001D0421">
      <w:pPr>
        <w:ind w:firstLineChars="0" w:firstLine="0"/>
        <w:jc w:val="center"/>
      </w:pPr>
      <w:r>
        <w:rPr>
          <w:noProof/>
        </w:rPr>
        <w:drawing>
          <wp:inline distT="0" distB="0" distL="0" distR="0" wp14:anchorId="35CEB0E8" wp14:editId="55657565">
            <wp:extent cx="5274945" cy="3876675"/>
            <wp:effectExtent l="0" t="0" r="190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876675"/>
                    </a:xfrm>
                    <a:prstGeom prst="rect">
                      <a:avLst/>
                    </a:prstGeom>
                  </pic:spPr>
                </pic:pic>
              </a:graphicData>
            </a:graphic>
          </wp:inline>
        </w:drawing>
      </w:r>
    </w:p>
    <w:p w:rsidR="001D0421" w:rsidRDefault="001D0421" w:rsidP="001D0421">
      <w:pPr>
        <w:pStyle w:val="ad"/>
      </w:pPr>
      <w:r w:rsidRPr="00C91459">
        <w:rPr>
          <w:rFonts w:hint="eastAsia"/>
        </w:rPr>
        <w:t>图</w:t>
      </w:r>
      <w:r w:rsidRPr="00C91459">
        <w:rPr>
          <w:rFonts w:hint="eastAsia"/>
        </w:rPr>
        <w:t>5-</w:t>
      </w:r>
      <w:r>
        <w:t>4</w:t>
      </w:r>
      <w:r w:rsidRPr="00C91459">
        <w:rPr>
          <w:rFonts w:hint="eastAsia"/>
        </w:rPr>
        <w:t xml:space="preserve">  </w:t>
      </w:r>
      <w:r w:rsidRPr="00C91459">
        <w:rPr>
          <w:rFonts w:hint="eastAsia"/>
        </w:rPr>
        <w:t>风电场</w:t>
      </w:r>
      <w:r>
        <w:t>23</w:t>
      </w:r>
      <w:r>
        <w:rPr>
          <w:rFonts w:hint="eastAsia"/>
        </w:rPr>
        <w:t>台</w:t>
      </w:r>
      <w:r>
        <w:t>风机</w:t>
      </w:r>
      <w:r w:rsidRPr="00C91459">
        <w:rPr>
          <w:rFonts w:hint="eastAsia"/>
        </w:rPr>
        <w:t>布置图</w:t>
      </w:r>
    </w:p>
    <w:p w:rsidR="001D0421" w:rsidRDefault="001D0421" w:rsidP="001D0421">
      <w:pPr>
        <w:pStyle w:val="16"/>
      </w:pPr>
      <w:r>
        <w:rPr>
          <w:rFonts w:hint="eastAsia"/>
        </w:rPr>
        <w:t>现阶段排布方案仅依据</w:t>
      </w:r>
      <w:r>
        <w:rPr>
          <w:rFonts w:hint="eastAsia"/>
        </w:rPr>
        <w:t>WT</w:t>
      </w:r>
      <w:r>
        <w:rPr>
          <w:rFonts w:hint="eastAsia"/>
        </w:rPr>
        <w:t>计算软件计算得出。</w:t>
      </w:r>
    </w:p>
    <w:p w:rsidR="001D0421" w:rsidRPr="004759A8" w:rsidRDefault="001D0421" w:rsidP="001D0421">
      <w:pPr>
        <w:pStyle w:val="2"/>
        <w:spacing w:before="163"/>
      </w:pPr>
      <w:bookmarkStart w:id="25" w:name="_Toc534561885"/>
      <w:r w:rsidRPr="004759A8">
        <w:rPr>
          <w:rFonts w:hint="eastAsia"/>
        </w:rPr>
        <w:t xml:space="preserve">5.3 </w:t>
      </w:r>
      <w:r w:rsidRPr="004759A8">
        <w:rPr>
          <w:rFonts w:hint="eastAsia"/>
        </w:rPr>
        <w:t>机型比选</w:t>
      </w:r>
      <w:bookmarkEnd w:id="25"/>
    </w:p>
    <w:p w:rsidR="001D0421" w:rsidRDefault="001D0421" w:rsidP="001D0421">
      <w:pPr>
        <w:ind w:firstLine="480"/>
      </w:pPr>
      <w:r>
        <w:rPr>
          <w:rFonts w:hint="eastAsia"/>
        </w:rPr>
        <w:t>各比选方案技术经济参数如表</w:t>
      </w:r>
      <w:r>
        <w:rPr>
          <w:rFonts w:hint="eastAsia"/>
        </w:rPr>
        <w:t>5-2</w:t>
      </w:r>
      <w:r>
        <w:rPr>
          <w:rFonts w:hint="eastAsia"/>
        </w:rPr>
        <w:t>所示。</w:t>
      </w:r>
    </w:p>
    <w:p w:rsidR="001D0421" w:rsidRDefault="001D0421" w:rsidP="001D0421">
      <w:pPr>
        <w:ind w:firstLine="480"/>
      </w:pPr>
    </w:p>
    <w:p w:rsidR="001D0421" w:rsidRPr="0089241A" w:rsidRDefault="001D0421" w:rsidP="001D0421">
      <w:pPr>
        <w:ind w:firstLineChars="0" w:firstLine="0"/>
        <w:rPr>
          <w:rFonts w:eastAsia="黑体" w:cstheme="majorBidi"/>
          <w:b/>
          <w:sz w:val="21"/>
          <w:szCs w:val="20"/>
        </w:rPr>
        <w:sectPr w:rsidR="001D0421" w:rsidRPr="0089241A" w:rsidSect="00B76557">
          <w:headerReference w:type="even" r:id="rId20"/>
          <w:headerReference w:type="default" r:id="rId21"/>
          <w:pgSz w:w="11907" w:h="16839" w:code="9"/>
          <w:pgMar w:top="1440" w:right="1800" w:bottom="1440" w:left="1800" w:header="851" w:footer="992" w:gutter="0"/>
          <w:cols w:space="425"/>
          <w:docGrid w:type="lines" w:linePitch="326"/>
        </w:sectPr>
      </w:pPr>
    </w:p>
    <w:p w:rsidR="001D0421" w:rsidRPr="006B042C" w:rsidRDefault="001D0421" w:rsidP="001D0421">
      <w:pPr>
        <w:pStyle w:val="ad"/>
      </w:pPr>
      <w:r w:rsidRPr="006B042C">
        <w:lastRenderedPageBreak/>
        <w:t>表</w:t>
      </w:r>
      <w:r w:rsidRPr="006B042C">
        <w:t>5-2</w:t>
      </w:r>
      <w:r>
        <w:t xml:space="preserve"> </w:t>
      </w:r>
      <w:r w:rsidRPr="006B042C">
        <w:t>各比选风机的风电场发电效益比选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055"/>
        <w:gridCol w:w="2056"/>
        <w:gridCol w:w="2055"/>
        <w:gridCol w:w="2056"/>
      </w:tblGrid>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方案</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1</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2</w:t>
            </w:r>
          </w:p>
        </w:tc>
        <w:tc>
          <w:tcPr>
            <w:tcW w:w="2055" w:type="dxa"/>
            <w:shd w:val="clear" w:color="auto" w:fill="E7E6E6" w:themeFill="background2"/>
            <w:vAlign w:val="center"/>
            <w:hideMark/>
          </w:tcPr>
          <w:p w:rsidR="001D0421" w:rsidRPr="00C20CE2" w:rsidRDefault="001D0421" w:rsidP="008525FA">
            <w:pPr>
              <w:pStyle w:val="afc"/>
            </w:pPr>
            <w:r w:rsidRPr="00C20CE2">
              <w:t>方案</w:t>
            </w:r>
            <w:r w:rsidRPr="00C20CE2">
              <w:t>3</w:t>
            </w:r>
          </w:p>
        </w:tc>
        <w:tc>
          <w:tcPr>
            <w:tcW w:w="2056" w:type="dxa"/>
            <w:shd w:val="clear" w:color="auto" w:fill="E7E6E6" w:themeFill="background2"/>
            <w:vAlign w:val="center"/>
            <w:hideMark/>
          </w:tcPr>
          <w:p w:rsidR="001D0421" w:rsidRPr="00C20CE2" w:rsidRDefault="001D0421" w:rsidP="008525FA">
            <w:pPr>
              <w:pStyle w:val="afc"/>
            </w:pPr>
            <w:r w:rsidRPr="00C20CE2">
              <w:t>方案</w:t>
            </w:r>
            <w:r w:rsidRPr="00C20CE2">
              <w:t>4</w:t>
            </w:r>
          </w:p>
        </w:tc>
      </w:tr>
      <w:tr w:rsidR="001D0421" w:rsidRPr="0094085A" w:rsidTr="00B76557">
        <w:trPr>
          <w:trHeight w:val="170"/>
          <w:jc w:val="center"/>
        </w:trPr>
        <w:tc>
          <w:tcPr>
            <w:tcW w:w="3539" w:type="dxa"/>
            <w:shd w:val="clear" w:color="auto" w:fill="E7E6E6" w:themeFill="background2"/>
            <w:vAlign w:val="center"/>
            <w:hideMark/>
          </w:tcPr>
          <w:p w:rsidR="001D0421" w:rsidRPr="00C20CE2" w:rsidRDefault="001D0421" w:rsidP="008525FA">
            <w:pPr>
              <w:pStyle w:val="afc"/>
            </w:pPr>
            <w:r w:rsidRPr="00C20CE2">
              <w:t>风机类型</w:t>
            </w:r>
          </w:p>
        </w:tc>
        <w:tc>
          <w:tcPr>
            <w:tcW w:w="2055" w:type="dxa"/>
            <w:shd w:val="clear" w:color="auto" w:fill="E7E6E6" w:themeFill="background2"/>
            <w:vAlign w:val="center"/>
            <w:hideMark/>
          </w:tcPr>
          <w:p w:rsidR="001D0421" w:rsidRPr="00C20CE2" w:rsidRDefault="001D0421" w:rsidP="008525FA">
            <w:pPr>
              <w:pStyle w:val="afc"/>
            </w:pPr>
            <w:r w:rsidRPr="00C20CE2">
              <w:t>WTG1</w:t>
            </w:r>
          </w:p>
        </w:tc>
        <w:tc>
          <w:tcPr>
            <w:tcW w:w="2056" w:type="dxa"/>
            <w:shd w:val="clear" w:color="auto" w:fill="E7E6E6" w:themeFill="background2"/>
            <w:vAlign w:val="center"/>
            <w:hideMark/>
          </w:tcPr>
          <w:p w:rsidR="001D0421" w:rsidRPr="00C20CE2" w:rsidRDefault="001D0421" w:rsidP="008525FA">
            <w:pPr>
              <w:pStyle w:val="afc"/>
            </w:pPr>
            <w:r w:rsidRPr="00C20CE2">
              <w:t>WTG</w:t>
            </w:r>
            <w:r>
              <w:t>2</w:t>
            </w:r>
          </w:p>
        </w:tc>
        <w:tc>
          <w:tcPr>
            <w:tcW w:w="2055" w:type="dxa"/>
            <w:shd w:val="clear" w:color="auto" w:fill="E7E6E6" w:themeFill="background2"/>
            <w:vAlign w:val="center"/>
            <w:hideMark/>
          </w:tcPr>
          <w:p w:rsidR="001D0421" w:rsidRPr="00C20CE2" w:rsidRDefault="001D0421" w:rsidP="008525FA">
            <w:pPr>
              <w:pStyle w:val="afc"/>
            </w:pPr>
            <w:r w:rsidRPr="00C20CE2">
              <w:t>WTG</w:t>
            </w:r>
            <w:r>
              <w:t>3</w:t>
            </w:r>
          </w:p>
        </w:tc>
        <w:tc>
          <w:tcPr>
            <w:tcW w:w="2056" w:type="dxa"/>
            <w:shd w:val="clear" w:color="auto" w:fill="E7E6E6" w:themeFill="background2"/>
            <w:vAlign w:val="center"/>
            <w:hideMark/>
          </w:tcPr>
          <w:p w:rsidR="001D0421" w:rsidRPr="00C20CE2" w:rsidRDefault="001D0421" w:rsidP="008525FA">
            <w:pPr>
              <w:pStyle w:val="afc"/>
            </w:pPr>
            <w:r>
              <w:rPr>
                <w:rFonts w:hint="eastAsia"/>
              </w:rPr>
              <w:t>WTG</w:t>
            </w:r>
            <w:r>
              <w:t>4</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风机台数</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23</w:t>
            </w:r>
          </w:p>
        </w:tc>
        <w:tc>
          <w:tcPr>
            <w:tcW w:w="2055" w:type="dxa"/>
            <w:shd w:val="clear" w:color="auto" w:fill="auto"/>
            <w:vAlign w:val="center"/>
            <w:hideMark/>
          </w:tcPr>
          <w:p w:rsidR="001D0421" w:rsidRPr="007D0610" w:rsidRDefault="001D0421" w:rsidP="008525FA">
            <w:pPr>
              <w:pStyle w:val="afc"/>
            </w:pPr>
            <w:r w:rsidRPr="007D0610">
              <w:t>20</w:t>
            </w:r>
          </w:p>
        </w:tc>
        <w:tc>
          <w:tcPr>
            <w:tcW w:w="2056" w:type="dxa"/>
            <w:shd w:val="clear" w:color="auto" w:fill="auto"/>
            <w:vAlign w:val="center"/>
            <w:hideMark/>
          </w:tcPr>
          <w:p w:rsidR="001D0421" w:rsidRPr="007D0610" w:rsidRDefault="001D0421" w:rsidP="008525FA">
            <w:pPr>
              <w:pStyle w:val="afc"/>
            </w:pPr>
            <w:r w:rsidRPr="007D0610">
              <w:t>20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单机容量（</w:t>
            </w:r>
            <w:r w:rsidRPr="007D676D">
              <w:t>kW</w:t>
            </w:r>
            <w:r w:rsidRPr="007D676D">
              <w:t>）</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2200</w:t>
            </w:r>
          </w:p>
        </w:tc>
        <w:tc>
          <w:tcPr>
            <w:tcW w:w="2055" w:type="dxa"/>
            <w:shd w:val="clear" w:color="auto" w:fill="auto"/>
            <w:vAlign w:val="center"/>
            <w:hideMark/>
          </w:tcPr>
          <w:p w:rsidR="001D0421" w:rsidRPr="007D0610" w:rsidRDefault="001D0421" w:rsidP="008525FA">
            <w:pPr>
              <w:pStyle w:val="afc"/>
            </w:pPr>
            <w:r w:rsidRPr="007D0610">
              <w:t>2500</w:t>
            </w:r>
          </w:p>
        </w:tc>
        <w:tc>
          <w:tcPr>
            <w:tcW w:w="2056" w:type="dxa"/>
            <w:shd w:val="clear" w:color="auto" w:fill="auto"/>
            <w:vAlign w:val="center"/>
            <w:hideMark/>
          </w:tcPr>
          <w:p w:rsidR="001D0421" w:rsidRPr="007D0610" w:rsidRDefault="001D0421" w:rsidP="008525FA">
            <w:pPr>
              <w:pStyle w:val="afc"/>
            </w:pPr>
            <w:r w:rsidRPr="007D0610">
              <w:t>2500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装机容量（</w:t>
            </w:r>
            <w:r w:rsidRPr="007D676D">
              <w:t>MW</w:t>
            </w:r>
            <w:r w:rsidRPr="007D676D">
              <w:t>）</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50.6</w:t>
            </w:r>
          </w:p>
        </w:tc>
        <w:tc>
          <w:tcPr>
            <w:tcW w:w="2055" w:type="dxa"/>
            <w:shd w:val="clear" w:color="auto" w:fill="auto"/>
            <w:vAlign w:val="center"/>
            <w:hideMark/>
          </w:tcPr>
          <w:p w:rsidR="001D0421" w:rsidRPr="007D0610" w:rsidRDefault="001D0421" w:rsidP="008525FA">
            <w:pPr>
              <w:pStyle w:val="afc"/>
            </w:pPr>
            <w:r w:rsidRPr="007D0610">
              <w:t>50</w:t>
            </w:r>
          </w:p>
        </w:tc>
        <w:tc>
          <w:tcPr>
            <w:tcW w:w="2056" w:type="dxa"/>
            <w:shd w:val="clear" w:color="auto" w:fill="auto"/>
            <w:vAlign w:val="center"/>
            <w:hideMark/>
          </w:tcPr>
          <w:p w:rsidR="001D0421" w:rsidRPr="007D0610" w:rsidRDefault="001D0421" w:rsidP="008525FA">
            <w:pPr>
              <w:pStyle w:val="afc"/>
            </w:pPr>
            <w:r w:rsidRPr="007D0610">
              <w:t>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叶轮直径（</w:t>
            </w:r>
            <w:r w:rsidRPr="007D676D">
              <w:t>m</w:t>
            </w:r>
            <w:r w:rsidRPr="007D676D">
              <w:t>）</w:t>
            </w:r>
          </w:p>
        </w:tc>
        <w:tc>
          <w:tcPr>
            <w:tcW w:w="2055" w:type="dxa"/>
            <w:shd w:val="clear" w:color="auto" w:fill="auto"/>
            <w:noWrap/>
            <w:vAlign w:val="center"/>
          </w:tcPr>
          <w:p w:rsidR="001D0421" w:rsidRPr="007D0610" w:rsidRDefault="001D0421" w:rsidP="008525FA">
            <w:pPr>
              <w:pStyle w:val="afc"/>
            </w:pPr>
            <w:r w:rsidRPr="007D0610">
              <w:t>140</w:t>
            </w:r>
          </w:p>
        </w:tc>
        <w:tc>
          <w:tcPr>
            <w:tcW w:w="2056" w:type="dxa"/>
            <w:shd w:val="clear" w:color="auto" w:fill="auto"/>
            <w:noWrap/>
            <w:vAlign w:val="center"/>
          </w:tcPr>
          <w:p w:rsidR="001D0421" w:rsidRPr="007D0610" w:rsidRDefault="001D0421" w:rsidP="008525FA">
            <w:pPr>
              <w:pStyle w:val="afc"/>
            </w:pPr>
            <w:r w:rsidRPr="007D0610">
              <w:t>131</w:t>
            </w:r>
          </w:p>
        </w:tc>
        <w:tc>
          <w:tcPr>
            <w:tcW w:w="2055" w:type="dxa"/>
            <w:shd w:val="clear" w:color="auto" w:fill="auto"/>
            <w:noWrap/>
            <w:vAlign w:val="center"/>
          </w:tcPr>
          <w:p w:rsidR="001D0421" w:rsidRPr="007D0610" w:rsidRDefault="001D0421" w:rsidP="008525FA">
            <w:pPr>
              <w:pStyle w:val="afc"/>
            </w:pPr>
            <w:r w:rsidRPr="007D0610">
              <w:t>141</w:t>
            </w:r>
          </w:p>
        </w:tc>
        <w:tc>
          <w:tcPr>
            <w:tcW w:w="2056" w:type="dxa"/>
            <w:shd w:val="clear" w:color="auto" w:fill="auto"/>
            <w:noWrap/>
            <w:vAlign w:val="center"/>
          </w:tcPr>
          <w:p w:rsidR="001D0421" w:rsidRPr="007D0610" w:rsidRDefault="001D0421" w:rsidP="008525FA">
            <w:pPr>
              <w:pStyle w:val="afc"/>
            </w:pPr>
            <w:r w:rsidRPr="007D0610">
              <w:t>145</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轮毂高度</w:t>
            </w:r>
            <w:r w:rsidRPr="007D676D">
              <w:t>(m)</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c>
          <w:tcPr>
            <w:tcW w:w="2055" w:type="dxa"/>
            <w:shd w:val="clear" w:color="auto" w:fill="auto"/>
            <w:noWrap/>
            <w:vAlign w:val="center"/>
            <w:hideMark/>
          </w:tcPr>
          <w:p w:rsidR="001D0421" w:rsidRPr="007D0610" w:rsidRDefault="001D0421" w:rsidP="008525FA">
            <w:pPr>
              <w:pStyle w:val="afc"/>
            </w:pPr>
            <w:r w:rsidRPr="007D0610">
              <w:t>90</w:t>
            </w:r>
          </w:p>
        </w:tc>
        <w:tc>
          <w:tcPr>
            <w:tcW w:w="2056" w:type="dxa"/>
            <w:shd w:val="clear" w:color="auto" w:fill="auto"/>
            <w:noWrap/>
            <w:vAlign w:val="center"/>
            <w:hideMark/>
          </w:tcPr>
          <w:p w:rsidR="001D0421" w:rsidRPr="007D0610" w:rsidRDefault="001D0421" w:rsidP="008525FA">
            <w:pPr>
              <w:pStyle w:val="afc"/>
            </w:pPr>
            <w:r w:rsidRPr="007D0610">
              <w:t>90</w:t>
            </w:r>
          </w:p>
        </w:tc>
      </w:tr>
      <w:tr w:rsidR="001D0421" w:rsidRPr="00045AF3"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上网电量（</w:t>
            </w:r>
            <w:r w:rsidRPr="007D676D">
              <w:t>MWh/</w:t>
            </w:r>
            <w:proofErr w:type="spellStart"/>
            <w:r w:rsidRPr="007D676D">
              <w:t>yr</w:t>
            </w:r>
            <w:proofErr w:type="spellEnd"/>
            <w:r w:rsidRPr="007D676D">
              <w:t>）</w:t>
            </w:r>
          </w:p>
        </w:tc>
        <w:tc>
          <w:tcPr>
            <w:tcW w:w="2055" w:type="dxa"/>
            <w:shd w:val="clear" w:color="auto" w:fill="auto"/>
            <w:vAlign w:val="center"/>
            <w:hideMark/>
          </w:tcPr>
          <w:p w:rsidR="001D0421" w:rsidRPr="00045AF3" w:rsidRDefault="001D0421" w:rsidP="00B76557">
            <w:pPr>
              <w:widowControl/>
              <w:spacing w:line="240" w:lineRule="auto"/>
              <w:ind w:firstLineChars="0" w:firstLine="0"/>
              <w:jc w:val="center"/>
              <w:rPr>
                <w:color w:val="000000"/>
                <w:szCs w:val="21"/>
              </w:rPr>
            </w:pPr>
            <w:r w:rsidRPr="00045AF3">
              <w:rPr>
                <w:rFonts w:hint="eastAsia"/>
                <w:color w:val="000000"/>
                <w:szCs w:val="21"/>
              </w:rPr>
              <w:t>120206.7</w:t>
            </w:r>
          </w:p>
        </w:tc>
        <w:tc>
          <w:tcPr>
            <w:tcW w:w="2056" w:type="dxa"/>
            <w:shd w:val="clear" w:color="auto" w:fill="auto"/>
            <w:vAlign w:val="center"/>
            <w:hideMark/>
          </w:tcPr>
          <w:p w:rsidR="001D0421" w:rsidRPr="007D0610" w:rsidRDefault="001D0421" w:rsidP="008525FA">
            <w:pPr>
              <w:pStyle w:val="afc"/>
            </w:pPr>
            <w:r w:rsidRPr="007D0610">
              <w:rPr>
                <w:rFonts w:hint="eastAsia"/>
              </w:rPr>
              <w:t>121026.495</w:t>
            </w:r>
          </w:p>
        </w:tc>
        <w:tc>
          <w:tcPr>
            <w:tcW w:w="2055" w:type="dxa"/>
            <w:shd w:val="clear" w:color="auto" w:fill="auto"/>
            <w:vAlign w:val="center"/>
            <w:hideMark/>
          </w:tcPr>
          <w:p w:rsidR="001D0421" w:rsidRPr="007D0610" w:rsidRDefault="001D0421" w:rsidP="008525FA">
            <w:pPr>
              <w:pStyle w:val="afc"/>
            </w:pPr>
            <w:r w:rsidRPr="007D0610">
              <w:rPr>
                <w:rFonts w:hint="eastAsia"/>
              </w:rPr>
              <w:t>124241.034</w:t>
            </w:r>
          </w:p>
        </w:tc>
        <w:tc>
          <w:tcPr>
            <w:tcW w:w="2056" w:type="dxa"/>
            <w:shd w:val="clear" w:color="auto" w:fill="auto"/>
            <w:vAlign w:val="center"/>
            <w:hideMark/>
          </w:tcPr>
          <w:p w:rsidR="001D0421" w:rsidRPr="007D0610" w:rsidRDefault="001D0421" w:rsidP="008525FA">
            <w:pPr>
              <w:pStyle w:val="afc"/>
            </w:pPr>
            <w:r w:rsidRPr="007D0610">
              <w:rPr>
                <w:rFonts w:hint="eastAsia"/>
              </w:rPr>
              <w:t>126163.889</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尾流衰减（</w:t>
            </w:r>
            <w:r w:rsidRPr="007D676D">
              <w:t>%</w:t>
            </w:r>
            <w:r w:rsidRPr="007D676D">
              <w:t>）</w:t>
            </w:r>
          </w:p>
        </w:tc>
        <w:tc>
          <w:tcPr>
            <w:tcW w:w="2055" w:type="dxa"/>
            <w:shd w:val="clear" w:color="auto" w:fill="auto"/>
            <w:vAlign w:val="center"/>
            <w:hideMark/>
          </w:tcPr>
          <w:p w:rsidR="001D0421" w:rsidRPr="007D0610" w:rsidRDefault="001D0421" w:rsidP="008525FA">
            <w:pPr>
              <w:pStyle w:val="afc"/>
            </w:pPr>
            <w:r w:rsidRPr="007D0610">
              <w:t>3.69%</w:t>
            </w:r>
          </w:p>
        </w:tc>
        <w:tc>
          <w:tcPr>
            <w:tcW w:w="2056" w:type="dxa"/>
            <w:shd w:val="clear" w:color="auto" w:fill="auto"/>
            <w:vAlign w:val="center"/>
            <w:hideMark/>
          </w:tcPr>
          <w:p w:rsidR="001D0421" w:rsidRPr="007D0610" w:rsidRDefault="001D0421" w:rsidP="008525FA">
            <w:pPr>
              <w:pStyle w:val="afc"/>
            </w:pPr>
            <w:r w:rsidRPr="007D0610">
              <w:t>3.56%</w:t>
            </w:r>
          </w:p>
        </w:tc>
        <w:tc>
          <w:tcPr>
            <w:tcW w:w="2055" w:type="dxa"/>
            <w:shd w:val="clear" w:color="auto" w:fill="auto"/>
            <w:vAlign w:val="center"/>
            <w:hideMark/>
          </w:tcPr>
          <w:p w:rsidR="001D0421" w:rsidRPr="007D0610" w:rsidRDefault="001D0421" w:rsidP="008525FA">
            <w:pPr>
              <w:pStyle w:val="afc"/>
            </w:pPr>
            <w:r w:rsidRPr="007D0610">
              <w:t>3.77%</w:t>
            </w:r>
          </w:p>
        </w:tc>
        <w:tc>
          <w:tcPr>
            <w:tcW w:w="2056" w:type="dxa"/>
            <w:shd w:val="clear" w:color="auto" w:fill="auto"/>
            <w:vAlign w:val="center"/>
            <w:hideMark/>
          </w:tcPr>
          <w:p w:rsidR="001D0421" w:rsidRPr="007D0610" w:rsidRDefault="001D0421" w:rsidP="008525FA">
            <w:pPr>
              <w:pStyle w:val="afc"/>
            </w:pPr>
            <w:r w:rsidRPr="007D0610">
              <w:t>4.00%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满发小时（</w:t>
            </w:r>
            <w:r w:rsidRPr="007D676D">
              <w:t>h</w:t>
            </w:r>
            <w:r w:rsidRPr="007D676D">
              <w:t>）</w:t>
            </w:r>
          </w:p>
        </w:tc>
        <w:tc>
          <w:tcPr>
            <w:tcW w:w="2055" w:type="dxa"/>
            <w:shd w:val="clear" w:color="auto" w:fill="auto"/>
            <w:vAlign w:val="center"/>
            <w:hideMark/>
          </w:tcPr>
          <w:p w:rsidR="001D0421" w:rsidRPr="007D0610" w:rsidRDefault="001D0421" w:rsidP="008525FA">
            <w:pPr>
              <w:pStyle w:val="afc"/>
            </w:pPr>
            <w:r w:rsidRPr="007D0610">
              <w:t>2404.2</w:t>
            </w:r>
          </w:p>
        </w:tc>
        <w:tc>
          <w:tcPr>
            <w:tcW w:w="2056" w:type="dxa"/>
            <w:shd w:val="clear" w:color="auto" w:fill="auto"/>
            <w:vAlign w:val="center"/>
            <w:hideMark/>
          </w:tcPr>
          <w:p w:rsidR="001D0421" w:rsidRPr="007D0610" w:rsidRDefault="001D0421" w:rsidP="008525FA">
            <w:pPr>
              <w:pStyle w:val="afc"/>
            </w:pPr>
            <w:r w:rsidRPr="007D0610">
              <w:t>2391.8</w:t>
            </w:r>
          </w:p>
        </w:tc>
        <w:tc>
          <w:tcPr>
            <w:tcW w:w="2055" w:type="dxa"/>
            <w:shd w:val="clear" w:color="auto" w:fill="auto"/>
            <w:vAlign w:val="center"/>
            <w:hideMark/>
          </w:tcPr>
          <w:p w:rsidR="001D0421" w:rsidRPr="007D0610" w:rsidRDefault="001D0421" w:rsidP="008525FA">
            <w:pPr>
              <w:pStyle w:val="afc"/>
            </w:pPr>
            <w:r w:rsidRPr="007D0610">
              <w:t>2484.8</w:t>
            </w:r>
          </w:p>
        </w:tc>
        <w:tc>
          <w:tcPr>
            <w:tcW w:w="2056" w:type="dxa"/>
            <w:shd w:val="clear" w:color="auto" w:fill="auto"/>
            <w:vAlign w:val="center"/>
            <w:hideMark/>
          </w:tcPr>
          <w:p w:rsidR="001D0421" w:rsidRPr="007D0610" w:rsidRDefault="001D0421" w:rsidP="008525FA">
            <w:pPr>
              <w:pStyle w:val="afc"/>
            </w:pPr>
            <w:r w:rsidRPr="007D0610">
              <w:t>2523.3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塔筒重量（</w:t>
            </w:r>
            <w:r w:rsidRPr="007D676D">
              <w:t>t</w:t>
            </w:r>
            <w:r w:rsidRPr="007D676D">
              <w:t>）</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c>
          <w:tcPr>
            <w:tcW w:w="2055" w:type="dxa"/>
            <w:shd w:val="clear" w:color="auto" w:fill="auto"/>
            <w:noWrap/>
            <w:vAlign w:val="center"/>
          </w:tcPr>
          <w:p w:rsidR="001D0421" w:rsidRPr="007D0610" w:rsidRDefault="001D0421" w:rsidP="008525FA">
            <w:pPr>
              <w:pStyle w:val="afc"/>
            </w:pPr>
            <w:r w:rsidRPr="007D0610">
              <w:t xml:space="preserve">224.39 </w:t>
            </w:r>
          </w:p>
        </w:tc>
        <w:tc>
          <w:tcPr>
            <w:tcW w:w="2056" w:type="dxa"/>
            <w:shd w:val="clear" w:color="auto" w:fill="auto"/>
            <w:noWrap/>
            <w:vAlign w:val="center"/>
          </w:tcPr>
          <w:p w:rsidR="001D0421" w:rsidRPr="007D0610" w:rsidRDefault="001D0421" w:rsidP="008525FA">
            <w:pPr>
              <w:pStyle w:val="afc"/>
            </w:pPr>
            <w:r w:rsidRPr="007D0610">
              <w:t xml:space="preserve">224.39 </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w:t>
            </w:r>
            <w:r w:rsidRPr="007D676D">
              <w:t>kw</w:t>
            </w:r>
            <w:r w:rsidRPr="007D676D">
              <w:t>投资（元）</w:t>
            </w:r>
          </w:p>
        </w:tc>
        <w:tc>
          <w:tcPr>
            <w:tcW w:w="2055" w:type="dxa"/>
            <w:shd w:val="clear" w:color="auto" w:fill="auto"/>
            <w:noWrap/>
            <w:vAlign w:val="center"/>
          </w:tcPr>
          <w:p w:rsidR="001D0421" w:rsidRPr="007D0610" w:rsidRDefault="001D0421" w:rsidP="008525FA">
            <w:pPr>
              <w:pStyle w:val="afc"/>
            </w:pPr>
            <w:r w:rsidRPr="007D0610">
              <w:t>3200</w:t>
            </w:r>
          </w:p>
        </w:tc>
        <w:tc>
          <w:tcPr>
            <w:tcW w:w="2056" w:type="dxa"/>
            <w:shd w:val="clear" w:color="auto" w:fill="auto"/>
            <w:noWrap/>
            <w:vAlign w:val="center"/>
          </w:tcPr>
          <w:p w:rsidR="001D0421" w:rsidRPr="007D0610" w:rsidRDefault="001D0421" w:rsidP="008525FA">
            <w:pPr>
              <w:pStyle w:val="afc"/>
            </w:pPr>
            <w:r w:rsidRPr="007D0610">
              <w:t>3200</w:t>
            </w:r>
          </w:p>
        </w:tc>
        <w:tc>
          <w:tcPr>
            <w:tcW w:w="2055" w:type="dxa"/>
            <w:shd w:val="clear" w:color="auto" w:fill="auto"/>
            <w:noWrap/>
            <w:vAlign w:val="center"/>
          </w:tcPr>
          <w:p w:rsidR="001D0421" w:rsidRPr="007D0610" w:rsidRDefault="001D0421" w:rsidP="008525FA">
            <w:pPr>
              <w:pStyle w:val="afc"/>
            </w:pPr>
            <w:r w:rsidRPr="007D0610">
              <w:t>3500</w:t>
            </w:r>
          </w:p>
        </w:tc>
        <w:tc>
          <w:tcPr>
            <w:tcW w:w="2056" w:type="dxa"/>
            <w:shd w:val="clear" w:color="auto" w:fill="auto"/>
            <w:noWrap/>
            <w:vAlign w:val="center"/>
          </w:tcPr>
          <w:p w:rsidR="001D0421" w:rsidRPr="007D0610" w:rsidRDefault="001D0421" w:rsidP="008525FA">
            <w:pPr>
              <w:pStyle w:val="afc"/>
            </w:pPr>
            <w:r w:rsidRPr="007D0610">
              <w:t>3550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塔筒投资（万元）</w:t>
            </w:r>
            <w:r w:rsidRPr="007D676D">
              <w:t>E1</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5419.09095</w:t>
            </w:r>
          </w:p>
        </w:tc>
        <w:tc>
          <w:tcPr>
            <w:tcW w:w="2055" w:type="dxa"/>
            <w:shd w:val="clear" w:color="auto" w:fill="auto"/>
            <w:vAlign w:val="center"/>
          </w:tcPr>
          <w:p w:rsidR="001D0421" w:rsidRPr="007D0610" w:rsidRDefault="001D0421" w:rsidP="008525FA">
            <w:pPr>
              <w:pStyle w:val="afc"/>
            </w:pPr>
            <w:r w:rsidRPr="007D0610">
              <w:t>4712.253</w:t>
            </w:r>
          </w:p>
        </w:tc>
        <w:tc>
          <w:tcPr>
            <w:tcW w:w="2056" w:type="dxa"/>
            <w:shd w:val="clear" w:color="auto" w:fill="auto"/>
            <w:vAlign w:val="center"/>
          </w:tcPr>
          <w:p w:rsidR="001D0421" w:rsidRPr="007D0610" w:rsidRDefault="001D0421" w:rsidP="008525FA">
            <w:pPr>
              <w:pStyle w:val="afc"/>
            </w:pPr>
            <w:r w:rsidRPr="007D0610">
              <w:t>4712.253</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风机设备投资（万元）</w:t>
            </w:r>
            <w:r w:rsidRPr="007D676D">
              <w:t>E2</w:t>
            </w:r>
          </w:p>
        </w:tc>
        <w:tc>
          <w:tcPr>
            <w:tcW w:w="2055" w:type="dxa"/>
            <w:shd w:val="clear" w:color="auto" w:fill="auto"/>
            <w:vAlign w:val="center"/>
          </w:tcPr>
          <w:p w:rsidR="001D0421" w:rsidRPr="007D0610" w:rsidRDefault="001D0421" w:rsidP="008525FA">
            <w:pPr>
              <w:pStyle w:val="afc"/>
            </w:pPr>
            <w:r w:rsidRPr="007D0610">
              <w:t>16000</w:t>
            </w:r>
          </w:p>
        </w:tc>
        <w:tc>
          <w:tcPr>
            <w:tcW w:w="2056" w:type="dxa"/>
            <w:shd w:val="clear" w:color="auto" w:fill="auto"/>
            <w:vAlign w:val="center"/>
          </w:tcPr>
          <w:p w:rsidR="001D0421" w:rsidRPr="007D0610" w:rsidRDefault="001D0421" w:rsidP="008525FA">
            <w:pPr>
              <w:pStyle w:val="afc"/>
            </w:pPr>
            <w:r w:rsidRPr="007D0610">
              <w:t>16192</w:t>
            </w:r>
          </w:p>
        </w:tc>
        <w:tc>
          <w:tcPr>
            <w:tcW w:w="2055" w:type="dxa"/>
            <w:shd w:val="clear" w:color="auto" w:fill="auto"/>
            <w:vAlign w:val="center"/>
          </w:tcPr>
          <w:p w:rsidR="001D0421" w:rsidRPr="007D0610" w:rsidRDefault="001D0421" w:rsidP="008525FA">
            <w:pPr>
              <w:pStyle w:val="afc"/>
            </w:pPr>
            <w:r w:rsidRPr="007D0610">
              <w:t>17500</w:t>
            </w:r>
          </w:p>
        </w:tc>
        <w:tc>
          <w:tcPr>
            <w:tcW w:w="2056" w:type="dxa"/>
            <w:shd w:val="clear" w:color="auto" w:fill="auto"/>
            <w:vAlign w:val="center"/>
          </w:tcPr>
          <w:p w:rsidR="001D0421" w:rsidRPr="007D0610" w:rsidRDefault="001D0421" w:rsidP="008525FA">
            <w:pPr>
              <w:pStyle w:val="afc"/>
            </w:pPr>
            <w:r w:rsidRPr="007D0610">
              <w:t>17750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基础投资（万元）</w:t>
            </w:r>
            <w:r w:rsidRPr="007D676D">
              <w:t>E3</w:t>
            </w:r>
          </w:p>
        </w:tc>
        <w:tc>
          <w:tcPr>
            <w:tcW w:w="2055" w:type="dxa"/>
            <w:shd w:val="clear" w:color="auto" w:fill="auto"/>
            <w:vAlign w:val="center"/>
          </w:tcPr>
          <w:p w:rsidR="001D0421" w:rsidRPr="007D0610" w:rsidRDefault="001D0421" w:rsidP="008525FA">
            <w:pPr>
              <w:pStyle w:val="afc"/>
            </w:pPr>
            <w:r w:rsidRPr="007D0610">
              <w:rPr>
                <w:rFonts w:hint="eastAsia"/>
              </w:rPr>
              <w:t>2020</w:t>
            </w:r>
          </w:p>
        </w:tc>
        <w:tc>
          <w:tcPr>
            <w:tcW w:w="2056" w:type="dxa"/>
            <w:shd w:val="clear" w:color="auto" w:fill="auto"/>
            <w:vAlign w:val="center"/>
          </w:tcPr>
          <w:p w:rsidR="001D0421" w:rsidRPr="007D0610" w:rsidRDefault="001D0421" w:rsidP="008525FA">
            <w:pPr>
              <w:pStyle w:val="afc"/>
            </w:pPr>
            <w:r w:rsidRPr="007D0610">
              <w:rPr>
                <w:rFonts w:hint="eastAsia"/>
              </w:rPr>
              <w:t>2254</w:t>
            </w:r>
          </w:p>
        </w:tc>
        <w:tc>
          <w:tcPr>
            <w:tcW w:w="2055" w:type="dxa"/>
            <w:shd w:val="clear" w:color="auto" w:fill="auto"/>
            <w:vAlign w:val="center"/>
          </w:tcPr>
          <w:p w:rsidR="001D0421" w:rsidRPr="007D0610" w:rsidRDefault="001D0421" w:rsidP="008525FA">
            <w:pPr>
              <w:pStyle w:val="afc"/>
            </w:pPr>
            <w:r w:rsidRPr="007D0610">
              <w:rPr>
                <w:rFonts w:hint="eastAsia"/>
              </w:rPr>
              <w:t>2060</w:t>
            </w:r>
          </w:p>
        </w:tc>
        <w:tc>
          <w:tcPr>
            <w:tcW w:w="2056" w:type="dxa"/>
            <w:shd w:val="clear" w:color="auto" w:fill="auto"/>
            <w:vAlign w:val="center"/>
          </w:tcPr>
          <w:p w:rsidR="001D0421" w:rsidRPr="007D0610" w:rsidRDefault="001D0421" w:rsidP="008525FA">
            <w:pPr>
              <w:pStyle w:val="afc"/>
            </w:pPr>
            <w:r w:rsidRPr="007D0610">
              <w:rPr>
                <w:rFonts w:hint="eastAsia"/>
              </w:rPr>
              <w:t>2060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道路投资（万元）</w:t>
            </w:r>
            <w:r w:rsidRPr="007D676D">
              <w:t>E4</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c>
          <w:tcPr>
            <w:tcW w:w="2055" w:type="dxa"/>
            <w:shd w:val="clear" w:color="auto" w:fill="auto"/>
            <w:vAlign w:val="center"/>
          </w:tcPr>
          <w:p w:rsidR="001D0421" w:rsidRPr="007D0610" w:rsidRDefault="001D0421" w:rsidP="008525FA">
            <w:pPr>
              <w:pStyle w:val="afc"/>
            </w:pPr>
            <w:r w:rsidRPr="007D0610">
              <w:t>3200</w:t>
            </w:r>
          </w:p>
        </w:tc>
        <w:tc>
          <w:tcPr>
            <w:tcW w:w="2056" w:type="dxa"/>
            <w:shd w:val="clear" w:color="auto" w:fill="auto"/>
            <w:vAlign w:val="center"/>
          </w:tcPr>
          <w:p w:rsidR="001D0421" w:rsidRPr="007D0610" w:rsidRDefault="001D0421" w:rsidP="008525FA">
            <w:pPr>
              <w:pStyle w:val="afc"/>
            </w:pPr>
            <w:r w:rsidRPr="007D0610">
              <w:t>3200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吊装费用（万元）</w:t>
            </w:r>
            <w:r w:rsidRPr="007D676D">
              <w:t>E5</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874</w:t>
            </w:r>
          </w:p>
        </w:tc>
        <w:tc>
          <w:tcPr>
            <w:tcW w:w="2055" w:type="dxa"/>
            <w:shd w:val="clear" w:color="auto" w:fill="auto"/>
            <w:vAlign w:val="center"/>
          </w:tcPr>
          <w:p w:rsidR="001D0421" w:rsidRPr="007D0610" w:rsidRDefault="001D0421" w:rsidP="008525FA">
            <w:pPr>
              <w:pStyle w:val="afc"/>
            </w:pPr>
            <w:r w:rsidRPr="007D0610">
              <w:t>760</w:t>
            </w:r>
          </w:p>
        </w:tc>
        <w:tc>
          <w:tcPr>
            <w:tcW w:w="2056" w:type="dxa"/>
            <w:shd w:val="clear" w:color="auto" w:fill="auto"/>
            <w:vAlign w:val="center"/>
          </w:tcPr>
          <w:p w:rsidR="001D0421" w:rsidRPr="007D0610" w:rsidRDefault="001D0421" w:rsidP="008525FA">
            <w:pPr>
              <w:pStyle w:val="afc"/>
            </w:pPr>
            <w:r w:rsidRPr="007D0610">
              <w:t>760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r w:rsidRPr="007D676D">
              <w:t>箱变投资（万元）</w:t>
            </w:r>
            <w:r w:rsidRPr="007D676D">
              <w:t>E6</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575</w:t>
            </w:r>
          </w:p>
        </w:tc>
        <w:tc>
          <w:tcPr>
            <w:tcW w:w="2055" w:type="dxa"/>
            <w:shd w:val="clear" w:color="auto" w:fill="auto"/>
            <w:vAlign w:val="center"/>
          </w:tcPr>
          <w:p w:rsidR="001D0421" w:rsidRPr="007D0610" w:rsidRDefault="001D0421" w:rsidP="008525FA">
            <w:pPr>
              <w:pStyle w:val="afc"/>
            </w:pPr>
            <w:r w:rsidRPr="007D0610">
              <w:t>560</w:t>
            </w:r>
          </w:p>
        </w:tc>
        <w:tc>
          <w:tcPr>
            <w:tcW w:w="2056" w:type="dxa"/>
            <w:shd w:val="clear" w:color="auto" w:fill="auto"/>
            <w:vAlign w:val="center"/>
          </w:tcPr>
          <w:p w:rsidR="001D0421" w:rsidRPr="007D0610" w:rsidRDefault="001D0421" w:rsidP="008525FA">
            <w:pPr>
              <w:pStyle w:val="afc"/>
            </w:pPr>
            <w:r w:rsidRPr="007D0610">
              <w:t>560</w:t>
            </w:r>
          </w:p>
        </w:tc>
      </w:tr>
      <w:tr w:rsidR="001D0421" w:rsidRPr="007D0610" w:rsidTr="00B76557">
        <w:trPr>
          <w:trHeight w:val="170"/>
          <w:jc w:val="center"/>
        </w:trPr>
        <w:tc>
          <w:tcPr>
            <w:tcW w:w="3539" w:type="dxa"/>
            <w:shd w:val="clear" w:color="auto" w:fill="E7E6E6" w:themeFill="background2"/>
            <w:vAlign w:val="center"/>
            <w:hideMark/>
          </w:tcPr>
          <w:p w:rsidR="001D0421" w:rsidRPr="007D676D" w:rsidRDefault="001D0421" w:rsidP="008525FA">
            <w:pPr>
              <w:pStyle w:val="afc"/>
            </w:pPr>
            <w:proofErr w:type="gramStart"/>
            <w:r w:rsidRPr="007D676D">
              <w:t>集电线路</w:t>
            </w:r>
            <w:proofErr w:type="gramEnd"/>
            <w:r w:rsidRPr="007D676D">
              <w:t>（万元）</w:t>
            </w:r>
            <w:r w:rsidRPr="007D676D">
              <w:t>E7</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c>
          <w:tcPr>
            <w:tcW w:w="2055" w:type="dxa"/>
            <w:shd w:val="clear" w:color="auto" w:fill="auto"/>
            <w:vAlign w:val="center"/>
          </w:tcPr>
          <w:p w:rsidR="001D0421" w:rsidRPr="007D0610" w:rsidRDefault="001D0421" w:rsidP="008525FA">
            <w:pPr>
              <w:pStyle w:val="afc"/>
            </w:pPr>
            <w:r w:rsidRPr="007D0610">
              <w:t>1840</w:t>
            </w:r>
          </w:p>
        </w:tc>
        <w:tc>
          <w:tcPr>
            <w:tcW w:w="2056" w:type="dxa"/>
            <w:shd w:val="clear" w:color="auto" w:fill="auto"/>
            <w:vAlign w:val="center"/>
          </w:tcPr>
          <w:p w:rsidR="001D0421" w:rsidRPr="007D0610" w:rsidRDefault="001D0421" w:rsidP="008525FA">
            <w:pPr>
              <w:pStyle w:val="afc"/>
            </w:pPr>
            <w:r w:rsidRPr="007D0610">
              <w:t>1840</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发电部分投资</w:t>
            </w:r>
            <w:r w:rsidRPr="00524F6B">
              <w:t>E=E1+E2+E3+E4+E5+E6+E7</w:t>
            </w:r>
          </w:p>
        </w:tc>
        <w:tc>
          <w:tcPr>
            <w:tcW w:w="2055" w:type="dxa"/>
            <w:shd w:val="clear" w:color="auto" w:fill="auto"/>
            <w:vAlign w:val="center"/>
          </w:tcPr>
          <w:p w:rsidR="001D0421" w:rsidRPr="007D0610" w:rsidRDefault="001D0421" w:rsidP="008525FA">
            <w:pPr>
              <w:pStyle w:val="afc"/>
            </w:pPr>
            <w:r w:rsidRPr="007D0610">
              <w:t>29092.25</w:t>
            </w:r>
          </w:p>
        </w:tc>
        <w:tc>
          <w:tcPr>
            <w:tcW w:w="2056" w:type="dxa"/>
            <w:shd w:val="clear" w:color="auto" w:fill="auto"/>
            <w:vAlign w:val="center"/>
          </w:tcPr>
          <w:p w:rsidR="001D0421" w:rsidRPr="007D0610" w:rsidRDefault="001D0421" w:rsidP="008525FA">
            <w:pPr>
              <w:pStyle w:val="afc"/>
            </w:pPr>
            <w:r w:rsidRPr="007D0610">
              <w:t>30354.09</w:t>
            </w:r>
          </w:p>
        </w:tc>
        <w:tc>
          <w:tcPr>
            <w:tcW w:w="2055" w:type="dxa"/>
            <w:shd w:val="clear" w:color="auto" w:fill="auto"/>
            <w:vAlign w:val="center"/>
          </w:tcPr>
          <w:p w:rsidR="001D0421" w:rsidRPr="007D0610" w:rsidRDefault="001D0421" w:rsidP="008525FA">
            <w:pPr>
              <w:pStyle w:val="afc"/>
            </w:pPr>
            <w:r w:rsidRPr="007D0610">
              <w:t>30632.25</w:t>
            </w:r>
          </w:p>
        </w:tc>
        <w:tc>
          <w:tcPr>
            <w:tcW w:w="2056" w:type="dxa"/>
            <w:shd w:val="clear" w:color="auto" w:fill="auto"/>
            <w:vAlign w:val="center"/>
          </w:tcPr>
          <w:p w:rsidR="001D0421" w:rsidRPr="007D0610" w:rsidRDefault="001D0421" w:rsidP="008525FA">
            <w:pPr>
              <w:pStyle w:val="afc"/>
            </w:pPr>
            <w:r w:rsidRPr="007D0610">
              <w:t>30882.25</w:t>
            </w:r>
          </w:p>
        </w:tc>
      </w:tr>
      <w:tr w:rsidR="001D0421" w:rsidRPr="007D0610" w:rsidTr="00B76557">
        <w:trPr>
          <w:trHeight w:val="170"/>
          <w:jc w:val="center"/>
        </w:trPr>
        <w:tc>
          <w:tcPr>
            <w:tcW w:w="3539" w:type="dxa"/>
            <w:shd w:val="clear" w:color="auto" w:fill="E7E6E6" w:themeFill="background2"/>
            <w:vAlign w:val="center"/>
            <w:hideMark/>
          </w:tcPr>
          <w:p w:rsidR="001D0421" w:rsidRPr="00524F6B" w:rsidRDefault="001D0421" w:rsidP="008525FA">
            <w:pPr>
              <w:pStyle w:val="afc"/>
            </w:pPr>
            <w:r w:rsidRPr="00524F6B">
              <w:t>单位度电投资</w:t>
            </w:r>
          </w:p>
        </w:tc>
        <w:tc>
          <w:tcPr>
            <w:tcW w:w="2055" w:type="dxa"/>
            <w:shd w:val="clear" w:color="auto" w:fill="auto"/>
            <w:vAlign w:val="center"/>
          </w:tcPr>
          <w:p w:rsidR="001D0421" w:rsidRPr="007D0610" w:rsidRDefault="001D0421" w:rsidP="008525FA">
            <w:pPr>
              <w:pStyle w:val="afc"/>
            </w:pPr>
            <w:r w:rsidRPr="007D0610">
              <w:t>2.420</w:t>
            </w:r>
          </w:p>
        </w:tc>
        <w:tc>
          <w:tcPr>
            <w:tcW w:w="2056" w:type="dxa"/>
            <w:shd w:val="clear" w:color="auto" w:fill="auto"/>
            <w:vAlign w:val="center"/>
          </w:tcPr>
          <w:p w:rsidR="001D0421" w:rsidRPr="007D0610" w:rsidRDefault="001D0421" w:rsidP="008525FA">
            <w:pPr>
              <w:pStyle w:val="afc"/>
            </w:pPr>
            <w:r w:rsidRPr="007D0610">
              <w:t>2.508</w:t>
            </w:r>
          </w:p>
        </w:tc>
        <w:tc>
          <w:tcPr>
            <w:tcW w:w="2055" w:type="dxa"/>
            <w:shd w:val="clear" w:color="auto" w:fill="auto"/>
            <w:vAlign w:val="center"/>
          </w:tcPr>
          <w:p w:rsidR="001D0421" w:rsidRPr="007D0610" w:rsidRDefault="001D0421" w:rsidP="008525FA">
            <w:pPr>
              <w:pStyle w:val="afc"/>
            </w:pPr>
            <w:r w:rsidRPr="007D0610">
              <w:t>2.466</w:t>
            </w:r>
          </w:p>
        </w:tc>
        <w:tc>
          <w:tcPr>
            <w:tcW w:w="2056" w:type="dxa"/>
            <w:shd w:val="clear" w:color="auto" w:fill="auto"/>
            <w:vAlign w:val="center"/>
          </w:tcPr>
          <w:p w:rsidR="001D0421" w:rsidRPr="007D0610" w:rsidRDefault="001D0421" w:rsidP="008525FA">
            <w:pPr>
              <w:pStyle w:val="afc"/>
            </w:pPr>
            <w:r w:rsidRPr="007D0610">
              <w:t>2.448</w:t>
            </w:r>
          </w:p>
        </w:tc>
      </w:tr>
    </w:tbl>
    <w:p w:rsidR="001D0421" w:rsidRPr="00BC182F" w:rsidRDefault="001D0421" w:rsidP="001D0421">
      <w:pPr>
        <w:pStyle w:val="ad"/>
        <w:spacing w:line="240" w:lineRule="auto"/>
        <w:jc w:val="left"/>
      </w:pPr>
      <w:r w:rsidRPr="00BC182F">
        <w:t>说明：</w:t>
      </w:r>
    </w:p>
    <w:p w:rsidR="001D0421" w:rsidRPr="00BC182F" w:rsidRDefault="001D0421" w:rsidP="001D0421">
      <w:pPr>
        <w:pStyle w:val="ad"/>
        <w:spacing w:line="240" w:lineRule="auto"/>
        <w:ind w:firstLineChars="300" w:firstLine="632"/>
        <w:jc w:val="left"/>
      </w:pPr>
      <w:r w:rsidRPr="00BC182F">
        <w:t>1</w:t>
      </w:r>
      <w:r w:rsidRPr="00BC182F">
        <w:t>、本阶段投资</w:t>
      </w:r>
      <w:r w:rsidRPr="00BC182F">
        <w:t>E</w:t>
      </w:r>
      <w:r w:rsidRPr="00BC182F">
        <w:t>仅考虑风机设备投资、塔筒投资、</w:t>
      </w:r>
      <w:r w:rsidRPr="00BC182F">
        <w:rPr>
          <w:rFonts w:hint="eastAsia"/>
        </w:rPr>
        <w:t>箱变、</w:t>
      </w:r>
      <w:r w:rsidRPr="00BC182F">
        <w:t>风机基础投资、道路投资及吊装费用。</w:t>
      </w:r>
    </w:p>
    <w:p w:rsidR="001D0421" w:rsidRPr="0094085A" w:rsidRDefault="001D0421" w:rsidP="001D0421">
      <w:pPr>
        <w:pStyle w:val="ad"/>
        <w:spacing w:line="240" w:lineRule="auto"/>
        <w:ind w:firstLineChars="300" w:firstLine="632"/>
        <w:jc w:val="left"/>
        <w:sectPr w:rsidR="001D0421" w:rsidRPr="0094085A" w:rsidSect="00B76557">
          <w:headerReference w:type="even" r:id="rId22"/>
          <w:headerReference w:type="default" r:id="rId23"/>
          <w:pgSz w:w="16839" w:h="11907" w:orient="landscape" w:code="9"/>
          <w:pgMar w:top="0" w:right="720" w:bottom="340" w:left="720" w:header="624" w:footer="737" w:gutter="0"/>
          <w:cols w:space="425"/>
          <w:docGrid w:type="linesAndChars" w:linePitch="326"/>
        </w:sectPr>
      </w:pPr>
      <w:r w:rsidRPr="00BC182F">
        <w:t>2</w:t>
      </w:r>
      <w:r w:rsidRPr="00BC182F">
        <w:t>、单位度电投资为投资</w:t>
      </w:r>
      <w:r w:rsidRPr="00BC182F">
        <w:t>E</w:t>
      </w:r>
      <w:r w:rsidRPr="00BC182F">
        <w:t>与年上网电量的比值。</w:t>
      </w:r>
    </w:p>
    <w:p w:rsidR="001D0421" w:rsidRDefault="001D0421" w:rsidP="001D0421">
      <w:pPr>
        <w:pStyle w:val="16"/>
      </w:pPr>
      <w:r>
        <w:rPr>
          <w:rFonts w:hint="eastAsia"/>
        </w:rPr>
        <w:lastRenderedPageBreak/>
        <w:t>从单位度电投资，装机容量方面考虑，</w:t>
      </w:r>
      <w:r w:rsidRPr="00CC6331">
        <w:rPr>
          <w:rFonts w:hint="eastAsia"/>
        </w:rPr>
        <w:t>本阶段</w:t>
      </w:r>
      <w:r>
        <w:rPr>
          <w:rFonts w:hint="eastAsia"/>
        </w:rPr>
        <w:t>暂</w:t>
      </w:r>
      <w:r w:rsidRPr="00CC6331">
        <w:rPr>
          <w:rFonts w:hint="eastAsia"/>
        </w:rPr>
        <w:t>推荐方案</w:t>
      </w:r>
      <w:r>
        <w:t>1</w:t>
      </w:r>
      <w:r>
        <w:rPr>
          <w:rFonts w:hint="eastAsia"/>
        </w:rPr>
        <w:t>，</w:t>
      </w:r>
      <w:r w:rsidRPr="00CC6331">
        <w:rPr>
          <w:rFonts w:hint="eastAsia"/>
        </w:rPr>
        <w:t>最终采用机型以后续招标结果为准</w:t>
      </w:r>
      <w:r>
        <w:rPr>
          <w:rFonts w:hint="eastAsia"/>
        </w:rPr>
        <w:t>，</w:t>
      </w:r>
      <w:r>
        <w:t>最终推荐的布置方案如图</w:t>
      </w:r>
      <w:r>
        <w:rPr>
          <w:rFonts w:hint="eastAsia"/>
        </w:rPr>
        <w:t>5-8</w:t>
      </w:r>
      <w:r>
        <w:rPr>
          <w:rFonts w:hint="eastAsia"/>
        </w:rPr>
        <w:t>所示。</w:t>
      </w:r>
    </w:p>
    <w:p w:rsidR="001D0421" w:rsidRDefault="001D0421" w:rsidP="001D0421">
      <w:pPr>
        <w:spacing w:line="440" w:lineRule="atLeast"/>
        <w:ind w:firstLineChars="0" w:firstLine="0"/>
        <w:jc w:val="center"/>
      </w:pPr>
      <w:r>
        <w:rPr>
          <w:noProof/>
        </w:rPr>
        <w:drawing>
          <wp:inline distT="0" distB="0" distL="0" distR="0" wp14:anchorId="3055779D" wp14:editId="59DA864B">
            <wp:extent cx="4044878" cy="5105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707" cy="5135477"/>
                    </a:xfrm>
                    <a:prstGeom prst="rect">
                      <a:avLst/>
                    </a:prstGeom>
                  </pic:spPr>
                </pic:pic>
              </a:graphicData>
            </a:graphic>
          </wp:inline>
        </w:drawing>
      </w:r>
    </w:p>
    <w:p w:rsidR="001D0421" w:rsidRDefault="001D0421" w:rsidP="001D0421">
      <w:pPr>
        <w:pStyle w:val="ad"/>
        <w:ind w:firstLine="480"/>
      </w:pPr>
      <w:r w:rsidRPr="00C91459">
        <w:rPr>
          <w:rFonts w:hint="eastAsia"/>
        </w:rPr>
        <w:t>图</w:t>
      </w:r>
      <w:r w:rsidRPr="00C91459">
        <w:rPr>
          <w:rFonts w:hint="eastAsia"/>
        </w:rPr>
        <w:t>5-</w:t>
      </w:r>
      <w:r>
        <w:t>8</w:t>
      </w:r>
      <w:r w:rsidRPr="00C91459">
        <w:rPr>
          <w:rFonts w:hint="eastAsia"/>
        </w:rPr>
        <w:t xml:space="preserve">   </w:t>
      </w:r>
      <w:r w:rsidRPr="00C91459">
        <w:rPr>
          <w:rFonts w:hint="eastAsia"/>
        </w:rPr>
        <w:t>风电场</w:t>
      </w:r>
      <w:r>
        <w:rPr>
          <w:rFonts w:hint="eastAsia"/>
        </w:rPr>
        <w:t>推荐方案风机</w:t>
      </w:r>
      <w:r w:rsidRPr="00C91459">
        <w:rPr>
          <w:rFonts w:hint="eastAsia"/>
        </w:rPr>
        <w:t>布置图</w:t>
      </w:r>
    </w:p>
    <w:p w:rsidR="001D0421" w:rsidRPr="004759A8" w:rsidRDefault="001D0421" w:rsidP="001D0421">
      <w:pPr>
        <w:pStyle w:val="2"/>
        <w:spacing w:before="163"/>
      </w:pPr>
      <w:bookmarkStart w:id="26" w:name="_Toc534561886"/>
      <w:r w:rsidRPr="004759A8">
        <w:rPr>
          <w:rFonts w:hint="eastAsia"/>
        </w:rPr>
        <w:t>5.</w:t>
      </w:r>
      <w:r w:rsidRPr="004759A8">
        <w:t>4</w:t>
      </w:r>
      <w:r w:rsidRPr="004759A8">
        <w:rPr>
          <w:rFonts w:hint="eastAsia"/>
        </w:rPr>
        <w:t xml:space="preserve"> </w:t>
      </w:r>
      <w:r w:rsidRPr="004759A8">
        <w:rPr>
          <w:rFonts w:hint="eastAsia"/>
        </w:rPr>
        <w:t>发电量估算</w:t>
      </w:r>
      <w:bookmarkEnd w:id="26"/>
    </w:p>
    <w:p w:rsidR="001D0421" w:rsidRDefault="001D0421" w:rsidP="001D0421">
      <w:pPr>
        <w:pStyle w:val="a3"/>
        <w:spacing w:before="489" w:after="163"/>
      </w:pPr>
      <w:r>
        <w:rPr>
          <w:rFonts w:hint="eastAsia"/>
        </w:rPr>
        <w:t xml:space="preserve">5.4.1 </w:t>
      </w:r>
      <w:r>
        <w:rPr>
          <w:rFonts w:hint="eastAsia"/>
        </w:rPr>
        <w:t>上网</w:t>
      </w:r>
      <w:proofErr w:type="gramStart"/>
      <w:r>
        <w:rPr>
          <w:rFonts w:hint="eastAsia"/>
        </w:rPr>
        <w:t>电量折减因素</w:t>
      </w:r>
      <w:proofErr w:type="gramEnd"/>
    </w:p>
    <w:p w:rsidR="001D0421" w:rsidRPr="0020261E" w:rsidRDefault="001D0421" w:rsidP="001D0421">
      <w:pPr>
        <w:pStyle w:val="16"/>
      </w:pPr>
      <w:r w:rsidRPr="0020261E">
        <w:rPr>
          <w:rFonts w:hint="eastAsia"/>
        </w:rPr>
        <w:t>本阶段暂选用</w:t>
      </w:r>
      <w:r>
        <w:t>20</w:t>
      </w:r>
      <w:r w:rsidRPr="0020261E">
        <w:t>台单机容量为</w:t>
      </w:r>
      <w:r>
        <w:t>2.5</w:t>
      </w:r>
      <w:r w:rsidRPr="0020261E">
        <w:t>MW</w:t>
      </w:r>
      <w:r w:rsidRPr="0020261E">
        <w:t>的</w:t>
      </w:r>
      <w:r w:rsidRPr="0020261E">
        <w:t>WTG</w:t>
      </w:r>
      <w:r>
        <w:t>1</w:t>
      </w:r>
      <w:r w:rsidRPr="0020261E">
        <w:rPr>
          <w:rFonts w:hint="eastAsia"/>
        </w:rPr>
        <w:t>风力发电机组，装机容量为</w:t>
      </w:r>
      <w:r>
        <w:t>50</w:t>
      </w:r>
      <w:r w:rsidRPr="0020261E">
        <w:t>MW</w:t>
      </w:r>
      <w:r w:rsidRPr="0020261E">
        <w:t>，使用</w:t>
      </w:r>
      <w:r w:rsidRPr="0020261E">
        <w:t>WT5.3.2.8</w:t>
      </w:r>
      <w:r w:rsidRPr="0020261E">
        <w:t>版本软件测算风电场理论发电量。本风电场轮毂高度</w:t>
      </w:r>
      <w:r w:rsidRPr="0020261E">
        <w:rPr>
          <w:rFonts w:hint="eastAsia"/>
        </w:rPr>
        <w:t>附近</w:t>
      </w:r>
      <w:r w:rsidRPr="0020261E">
        <w:t>空气密度为</w:t>
      </w:r>
      <w:r>
        <w:t>1</w:t>
      </w:r>
      <w:r w:rsidRPr="0020261E">
        <w:t>.</w:t>
      </w:r>
      <w:r>
        <w:t>096</w:t>
      </w:r>
      <w:r w:rsidRPr="0020261E">
        <w:t>kg/m3</w:t>
      </w:r>
      <w:r w:rsidRPr="0020261E">
        <w:t>，针对不同空气密度，不同厂家的风机控制策略不同，因此由于空气密度小于标准空气密度所引起的功率曲线</w:t>
      </w:r>
      <w:proofErr w:type="gramStart"/>
      <w:r w:rsidRPr="0020261E">
        <w:t>的折减率</w:t>
      </w:r>
      <w:proofErr w:type="gramEnd"/>
      <w:r w:rsidRPr="0020261E">
        <w:t>也不同。本阶段</w:t>
      </w:r>
      <w:r w:rsidRPr="0020261E">
        <w:lastRenderedPageBreak/>
        <w:t>空气密度的修正依据</w:t>
      </w:r>
      <w:r w:rsidRPr="0020261E">
        <w:t>IEC61400-12</w:t>
      </w:r>
      <w:r w:rsidRPr="0020261E">
        <w:t>提出的方法进行修正，理论发电量已经考虑此项修正。</w:t>
      </w:r>
    </w:p>
    <w:p w:rsidR="001D0421" w:rsidRDefault="001D0421" w:rsidP="001D0421">
      <w:pPr>
        <w:pStyle w:val="16"/>
      </w:pPr>
      <w:r w:rsidRPr="0020261E">
        <w:t>尾流损失指风电机组由于相互影响而降低的发电量，反映了风电场风电机组的排布效率。本风电场的尾流损失系数为</w:t>
      </w:r>
      <w:r>
        <w:t>3</w:t>
      </w:r>
      <w:r w:rsidRPr="0020261E">
        <w:t>.</w:t>
      </w:r>
      <w:r>
        <w:t>99</w:t>
      </w:r>
      <w:r w:rsidRPr="0020261E">
        <w:t>%</w:t>
      </w:r>
      <w:r w:rsidRPr="0020261E">
        <w:t>，</w:t>
      </w:r>
      <w:r w:rsidRPr="0020261E">
        <w:rPr>
          <w:rFonts w:hint="eastAsia"/>
        </w:rPr>
        <w:t>尾</w:t>
      </w:r>
      <w:r w:rsidRPr="0020261E">
        <w:t>流损失修正系数为</w:t>
      </w:r>
      <w:r w:rsidRPr="0020261E">
        <w:t>9</w:t>
      </w:r>
      <w:r>
        <w:t>6</w:t>
      </w:r>
      <w:r w:rsidRPr="0020261E">
        <w:t>.</w:t>
      </w:r>
      <w:r>
        <w:t>01</w:t>
      </w:r>
      <w:r w:rsidRPr="0020261E">
        <w:t>%</w:t>
      </w:r>
      <w:r w:rsidRPr="0020261E">
        <w:t>，理论发电量已经考虑此项修正。</w:t>
      </w:r>
    </w:p>
    <w:p w:rsidR="001D0421" w:rsidRDefault="001D0421" w:rsidP="001D0421">
      <w:pPr>
        <w:pStyle w:val="16"/>
      </w:pPr>
      <w:r w:rsidRPr="0020261E">
        <w:t>考虑了空气密度</w:t>
      </w:r>
      <w:r w:rsidRPr="0020261E">
        <w:rPr>
          <w:rFonts w:hint="eastAsia"/>
        </w:rPr>
        <w:t>及</w:t>
      </w:r>
      <w:r w:rsidRPr="0020261E">
        <w:t>尾流修正后的理论发电量为</w:t>
      </w:r>
      <w:r w:rsidRPr="00024389">
        <w:rPr>
          <w:rFonts w:hint="eastAsia"/>
        </w:rPr>
        <w:t>120206.7</w:t>
      </w:r>
      <w:r w:rsidRPr="0020261E">
        <w:t>MWh/</w:t>
      </w:r>
      <w:proofErr w:type="spellStart"/>
      <w:r w:rsidRPr="0020261E">
        <w:t>yr</w:t>
      </w:r>
      <w:proofErr w:type="spellEnd"/>
      <w:r w:rsidRPr="0020261E">
        <w:t>。</w:t>
      </w:r>
    </w:p>
    <w:p w:rsidR="001D0421" w:rsidRPr="0020261E" w:rsidRDefault="001D0421" w:rsidP="001D0421">
      <w:pPr>
        <w:pStyle w:val="16"/>
      </w:pPr>
      <w:r w:rsidRPr="0020261E">
        <w:t>根据</w:t>
      </w:r>
      <w:proofErr w:type="gramStart"/>
      <w:r w:rsidRPr="0020261E">
        <w:t>国家发改委</w:t>
      </w:r>
      <w:proofErr w:type="gramEnd"/>
      <w:r w:rsidRPr="0020261E">
        <w:t>《关于对中国风电发电量折减问题的说明》，结合实际风电场工程的设计经验，本阶段拟提出</w:t>
      </w:r>
      <w:proofErr w:type="gramStart"/>
      <w:r w:rsidRPr="0020261E">
        <w:t>如下折减方案</w:t>
      </w:r>
      <w:proofErr w:type="gramEnd"/>
      <w:r w:rsidRPr="0020261E">
        <w:t>：</w:t>
      </w:r>
    </w:p>
    <w:p w:rsidR="001D0421" w:rsidRPr="0020261E" w:rsidRDefault="001D0421" w:rsidP="001D0421">
      <w:pPr>
        <w:pStyle w:val="16"/>
      </w:pPr>
      <w:r w:rsidRPr="0020261E">
        <w:t>1</w:t>
      </w:r>
      <w:r w:rsidRPr="0020261E">
        <w:t>）控制和</w:t>
      </w:r>
      <w:proofErr w:type="gramStart"/>
      <w:r w:rsidRPr="0020261E">
        <w:t>湍流折减修正</w:t>
      </w:r>
      <w:proofErr w:type="gramEnd"/>
      <w:r w:rsidRPr="0020261E">
        <w:t>：当风速风向发生变化时，风电机组的状态也要随着转变，但实际运行中机组控制总是落后于风的变化，因此在计算电量时要考虑控制折减。本风电场工程场址为山地风电场，湍流强度较</w:t>
      </w:r>
      <w:r w:rsidRPr="0020261E">
        <w:rPr>
          <w:rFonts w:hint="eastAsia"/>
        </w:rPr>
        <w:t>大</w:t>
      </w:r>
      <w:r w:rsidRPr="0020261E">
        <w:t>。因此，本阶段控制和</w:t>
      </w:r>
      <w:proofErr w:type="gramStart"/>
      <w:r w:rsidRPr="0020261E">
        <w:t>湍流折减修正</w:t>
      </w:r>
      <w:proofErr w:type="gramEnd"/>
      <w:r w:rsidRPr="0020261E">
        <w:t>系数取</w:t>
      </w:r>
      <w:r w:rsidRPr="0020261E">
        <w:t>9</w:t>
      </w:r>
      <w:r>
        <w:t>5</w:t>
      </w:r>
      <w:r w:rsidRPr="0020261E">
        <w:t>%</w:t>
      </w:r>
      <w:r w:rsidRPr="0020261E">
        <w:t>。</w:t>
      </w:r>
    </w:p>
    <w:p w:rsidR="001D0421" w:rsidRPr="0020261E" w:rsidRDefault="001D0421" w:rsidP="001D0421">
      <w:pPr>
        <w:pStyle w:val="16"/>
      </w:pPr>
      <w:r w:rsidRPr="0020261E">
        <w:t>2</w:t>
      </w:r>
      <w:r w:rsidRPr="0020261E">
        <w:t>）叶片污损、老化折减：叶片表层污染使叶片表面粗糙度提高，翼型的气动特性下降，叶片</w:t>
      </w:r>
      <w:proofErr w:type="gramStart"/>
      <w:r w:rsidRPr="0020261E">
        <w:t>污染折减修正</w:t>
      </w:r>
      <w:proofErr w:type="gramEnd"/>
      <w:r w:rsidRPr="0020261E">
        <w:t>系数取</w:t>
      </w:r>
      <w:r w:rsidRPr="0020261E">
        <w:t>98%</w:t>
      </w:r>
      <w:r w:rsidRPr="0020261E">
        <w:t>。</w:t>
      </w:r>
    </w:p>
    <w:p w:rsidR="001D0421" w:rsidRPr="0020261E" w:rsidRDefault="001D0421" w:rsidP="001D0421">
      <w:pPr>
        <w:pStyle w:val="16"/>
      </w:pPr>
      <w:r w:rsidRPr="0020261E">
        <w:t>3</w:t>
      </w:r>
      <w:r w:rsidRPr="0020261E">
        <w:t>）风电机组可利用率：风电机组因故障、检修以及电网停电等原因停止运行，考虑目前风电机组的制造水平及风电场运行、管理以及维修经验，国产风电机组的取保守的可利用率为</w:t>
      </w:r>
      <w:r w:rsidRPr="0020261E">
        <w:t>95%</w:t>
      </w:r>
      <w:r w:rsidRPr="0020261E">
        <w:t>。</w:t>
      </w:r>
    </w:p>
    <w:p w:rsidR="001D0421" w:rsidRPr="0020261E" w:rsidRDefault="001D0421" w:rsidP="001D0421">
      <w:pPr>
        <w:pStyle w:val="16"/>
      </w:pPr>
      <w:r w:rsidRPr="0020261E">
        <w:t>4</w:t>
      </w:r>
      <w:r w:rsidRPr="0020261E">
        <w:t>）风电机组功率曲线保证率：指由于风电机组实际功率曲线与设计值有偏差，从而降低的发电量。风电机组厂商提供的功率曲线保证率一般为</w:t>
      </w:r>
      <w:r w:rsidRPr="0020261E">
        <w:t>95%</w:t>
      </w:r>
      <w:r w:rsidRPr="0020261E">
        <w:t>。</w:t>
      </w:r>
    </w:p>
    <w:p w:rsidR="001D0421" w:rsidRPr="0020261E" w:rsidRDefault="001D0421" w:rsidP="001D0421">
      <w:pPr>
        <w:pStyle w:val="16"/>
      </w:pPr>
      <w:r w:rsidRPr="0020261E">
        <w:t>5</w:t>
      </w:r>
      <w:r w:rsidRPr="0020261E">
        <w:t>）场用电、线损等能量损耗：初步估算厂用电和输电线路、箱式变压器损耗等约占总发电量的</w:t>
      </w:r>
      <w:r w:rsidRPr="0020261E">
        <w:rPr>
          <w:rFonts w:hint="eastAsia"/>
        </w:rPr>
        <w:t>5</w:t>
      </w:r>
      <w:r w:rsidRPr="0020261E">
        <w:t>%</w:t>
      </w:r>
      <w:r w:rsidRPr="0020261E">
        <w:t>。本风电场上网电量计算中</w:t>
      </w:r>
      <w:proofErr w:type="gramStart"/>
      <w:r w:rsidRPr="0020261E">
        <w:t>损耗折减修正</w:t>
      </w:r>
      <w:proofErr w:type="gramEnd"/>
      <w:r w:rsidRPr="0020261E">
        <w:t>系数取为</w:t>
      </w:r>
      <w:r w:rsidRPr="0020261E">
        <w:t>97%</w:t>
      </w:r>
      <w:r w:rsidRPr="0020261E">
        <w:t>。</w:t>
      </w:r>
    </w:p>
    <w:p w:rsidR="001D0421" w:rsidRPr="0020261E" w:rsidRDefault="001D0421" w:rsidP="001D0421">
      <w:pPr>
        <w:pStyle w:val="16"/>
      </w:pPr>
      <w:r w:rsidRPr="0020261E">
        <w:t>6</w:t>
      </w:r>
      <w:r w:rsidRPr="0020261E">
        <w:t>）气候影响停机：本风电场的气候灾害主要为冰冻和雷暴，雷暴及冰冻等极端气象因素可能引起停机。本风电场可能受到气候影响较小</w:t>
      </w:r>
      <w:r w:rsidRPr="0020261E">
        <w:rPr>
          <w:rFonts w:hint="eastAsia"/>
        </w:rPr>
        <w:t>，</w:t>
      </w:r>
      <w:r w:rsidRPr="0020261E">
        <w:t>气候影响</w:t>
      </w:r>
      <w:proofErr w:type="gramStart"/>
      <w:r w:rsidRPr="0020261E">
        <w:t>停机折减修正</w:t>
      </w:r>
      <w:proofErr w:type="gramEnd"/>
      <w:r w:rsidRPr="0020261E">
        <w:t>系数取为</w:t>
      </w:r>
      <w:r w:rsidRPr="0020261E">
        <w:t>97%</w:t>
      </w:r>
      <w:r w:rsidRPr="0020261E">
        <w:t>。</w:t>
      </w:r>
    </w:p>
    <w:p w:rsidR="001D0421" w:rsidRPr="0020261E" w:rsidRDefault="001D0421" w:rsidP="001D0421">
      <w:pPr>
        <w:pStyle w:val="16"/>
      </w:pPr>
      <w:r w:rsidRPr="0020261E">
        <w:t>7</w:t>
      </w:r>
      <w:r w:rsidRPr="0020261E">
        <w:t>）变电站、电网的故障和检修，导致风电机组停机而使发电量降低。本阶</w:t>
      </w:r>
    </w:p>
    <w:p w:rsidR="001D0421" w:rsidRPr="0020261E" w:rsidRDefault="001D0421" w:rsidP="001D0421">
      <w:pPr>
        <w:pStyle w:val="16"/>
      </w:pPr>
      <w:r w:rsidRPr="0020261E">
        <w:t>段变电站与电网影响</w:t>
      </w:r>
      <w:proofErr w:type="gramStart"/>
      <w:r w:rsidRPr="0020261E">
        <w:t>停机折减修正</w:t>
      </w:r>
      <w:proofErr w:type="gramEnd"/>
      <w:r w:rsidRPr="0020261E">
        <w:t>系数取为</w:t>
      </w:r>
      <w:r w:rsidRPr="0020261E">
        <w:t>98%</w:t>
      </w:r>
      <w:r w:rsidRPr="0020261E">
        <w:t>；</w:t>
      </w:r>
    </w:p>
    <w:p w:rsidR="001D0421" w:rsidRPr="0020261E" w:rsidRDefault="001D0421" w:rsidP="001D0421">
      <w:pPr>
        <w:pStyle w:val="16"/>
      </w:pPr>
      <w:r w:rsidRPr="0020261E">
        <w:lastRenderedPageBreak/>
        <w:t>8</w:t>
      </w:r>
      <w:r w:rsidRPr="0020261E">
        <w:rPr>
          <w:rFonts w:hint="eastAsia"/>
        </w:rPr>
        <w:t>）其他折减：考虑到项目发电量计算中可能存在数据处理、地形偏差、软件模型偏差、</w:t>
      </w:r>
      <w:r w:rsidRPr="0020261E">
        <w:t>变电站与电网的故障</w:t>
      </w:r>
      <w:r w:rsidRPr="0020261E">
        <w:rPr>
          <w:rFonts w:hint="eastAsia"/>
        </w:rPr>
        <w:t>及</w:t>
      </w:r>
      <w:r w:rsidRPr="0020261E">
        <w:t>检修等一些不确定性因素，导致风电机组发电量</w:t>
      </w:r>
      <w:r w:rsidRPr="0020261E">
        <w:rPr>
          <w:rFonts w:hint="eastAsia"/>
        </w:rPr>
        <w:t>存在一定的不确定</w:t>
      </w:r>
      <w:r w:rsidRPr="0020261E">
        <w:t>度。本阶段</w:t>
      </w:r>
      <w:r w:rsidRPr="0020261E">
        <w:rPr>
          <w:rFonts w:hint="eastAsia"/>
        </w:rPr>
        <w:t>不确定性</w:t>
      </w:r>
      <w:proofErr w:type="gramStart"/>
      <w:r w:rsidRPr="0020261E">
        <w:t>因素折减修正</w:t>
      </w:r>
      <w:proofErr w:type="gramEnd"/>
      <w:r w:rsidRPr="0020261E">
        <w:t>系数取为</w:t>
      </w:r>
      <w:r w:rsidRPr="0020261E">
        <w:t>96%</w:t>
      </w:r>
      <w:r w:rsidRPr="0020261E">
        <w:t>；</w:t>
      </w:r>
    </w:p>
    <w:p w:rsidR="001D0421" w:rsidRPr="00024389" w:rsidRDefault="001D0421" w:rsidP="001D0421">
      <w:pPr>
        <w:pStyle w:val="16"/>
      </w:pPr>
      <w:r w:rsidRPr="0020261E">
        <w:t>综上，以上</w:t>
      </w:r>
      <w:r w:rsidRPr="0020261E">
        <w:rPr>
          <w:rFonts w:hint="eastAsia"/>
        </w:rPr>
        <w:t>八</w:t>
      </w:r>
      <w:r w:rsidRPr="0020261E">
        <w:t>项修正系数后</w:t>
      </w:r>
      <w:proofErr w:type="gramStart"/>
      <w:r w:rsidRPr="0020261E">
        <w:t>总折减</w:t>
      </w:r>
      <w:proofErr w:type="gramEnd"/>
      <w:r w:rsidRPr="0020261E">
        <w:t>修正系数约为</w:t>
      </w:r>
      <w:r w:rsidRPr="0020261E">
        <w:t>7</w:t>
      </w:r>
      <w:r>
        <w:t>1</w:t>
      </w:r>
      <w:r w:rsidRPr="0020261E">
        <w:t>%</w:t>
      </w:r>
      <w:r>
        <w:rPr>
          <w:rFonts w:hint="eastAsia"/>
        </w:rPr>
        <w:t>，</w:t>
      </w:r>
      <w:r>
        <w:rPr>
          <w:rFonts w:hint="eastAsia"/>
        </w:rPr>
        <w:t>A</w:t>
      </w:r>
      <w:r>
        <w:t>1</w:t>
      </w:r>
      <w:r>
        <w:rPr>
          <w:rFonts w:hint="eastAsia"/>
        </w:rPr>
        <w:t>-A7</w:t>
      </w:r>
      <w:r>
        <w:rPr>
          <w:rFonts w:hint="eastAsia"/>
        </w:rPr>
        <w:t>，</w:t>
      </w:r>
      <w:r>
        <w:rPr>
          <w:rFonts w:hint="eastAsia"/>
        </w:rPr>
        <w:t>A</w:t>
      </w:r>
      <w:r>
        <w:t>17</w:t>
      </w:r>
      <w:r>
        <w:rPr>
          <w:rFonts w:hint="eastAsia"/>
        </w:rPr>
        <w:t>机位采用</w:t>
      </w:r>
      <w:r>
        <w:rPr>
          <w:rFonts w:hint="eastAsia"/>
        </w:rPr>
        <w:t>6</w:t>
      </w:r>
      <w:r>
        <w:t>2</w:t>
      </w:r>
      <w:r>
        <w:rPr>
          <w:rFonts w:hint="eastAsia"/>
        </w:rPr>
        <w:t>-6</w:t>
      </w:r>
      <w:r>
        <w:t>5</w:t>
      </w:r>
      <w:r>
        <w:rPr>
          <w:rFonts w:hint="eastAsia"/>
        </w:rPr>
        <w:t>%</w:t>
      </w:r>
      <w:r>
        <w:rPr>
          <w:rFonts w:hint="eastAsia"/>
        </w:rPr>
        <w:t>。</w:t>
      </w:r>
    </w:p>
    <w:p w:rsidR="001D0421" w:rsidRDefault="001D0421" w:rsidP="001D0421">
      <w:pPr>
        <w:pStyle w:val="a3"/>
        <w:spacing w:before="489" w:after="163"/>
      </w:pPr>
      <w:r w:rsidRPr="00AE1042">
        <w:rPr>
          <w:rFonts w:hint="eastAsia"/>
        </w:rPr>
        <w:t>5.</w:t>
      </w:r>
      <w:r>
        <w:t>4</w:t>
      </w:r>
      <w:r w:rsidRPr="00AE1042">
        <w:rPr>
          <w:rFonts w:hint="eastAsia"/>
        </w:rPr>
        <w:t xml:space="preserve">.2 </w:t>
      </w:r>
      <w:r w:rsidRPr="00AE1042">
        <w:rPr>
          <w:rFonts w:hint="eastAsia"/>
        </w:rPr>
        <w:t>各风机发电量参数</w:t>
      </w:r>
    </w:p>
    <w:p w:rsidR="001D0421" w:rsidRDefault="001D0421" w:rsidP="001D0421">
      <w:pPr>
        <w:pStyle w:val="16"/>
      </w:pPr>
      <w:r w:rsidRPr="008F0110">
        <w:t>根据上述修正条件，本风电场年上网电量为</w:t>
      </w:r>
      <w:bookmarkStart w:id="27" w:name="OLE_LINK27"/>
      <w:bookmarkStart w:id="28" w:name="OLE_LINK28"/>
      <w:r w:rsidRPr="00024389">
        <w:rPr>
          <w:rFonts w:hint="eastAsia"/>
        </w:rPr>
        <w:t>120206</w:t>
      </w:r>
      <w:bookmarkEnd w:id="27"/>
      <w:r w:rsidRPr="00024389">
        <w:rPr>
          <w:rFonts w:hint="eastAsia"/>
        </w:rPr>
        <w:t>.7</w:t>
      </w:r>
      <w:bookmarkEnd w:id="28"/>
      <w:r w:rsidRPr="008F0110">
        <w:t>MWh/</w:t>
      </w:r>
      <w:proofErr w:type="spellStart"/>
      <w:r w:rsidRPr="008F0110">
        <w:t>yr</w:t>
      </w:r>
      <w:proofErr w:type="spellEnd"/>
      <w:r w:rsidRPr="008F0110">
        <w:t>，年满发小时为</w:t>
      </w:r>
      <w:r w:rsidRPr="00024389">
        <w:rPr>
          <w:rFonts w:hint="eastAsia"/>
        </w:rPr>
        <w:t>2404.1</w:t>
      </w:r>
      <w:r w:rsidRPr="008F0110">
        <w:t>h</w:t>
      </w:r>
      <w:r w:rsidRPr="008F0110">
        <w:t>，容量系数为</w:t>
      </w:r>
      <w:r w:rsidRPr="008F0110">
        <w:t>27.44</w:t>
      </w:r>
      <w:r w:rsidRPr="008F0110">
        <w:t>％。各风机发电性能参数详见表</w:t>
      </w:r>
      <w:r w:rsidRPr="008F0110">
        <w:rPr>
          <w:rFonts w:hint="eastAsia"/>
        </w:rPr>
        <w:t>5-3</w:t>
      </w:r>
      <w:r w:rsidRPr="008F0110">
        <w:t>。</w:t>
      </w:r>
    </w:p>
    <w:p w:rsidR="001D0421" w:rsidRPr="000841B3" w:rsidRDefault="001D0421" w:rsidP="004E1ABE">
      <w:pPr>
        <w:pStyle w:val="ad"/>
        <w:rPr>
          <w:rFonts w:cs="Times New Roman"/>
          <w:color w:val="000000"/>
          <w:kern w:val="0"/>
          <w:sz w:val="22"/>
        </w:rPr>
      </w:pPr>
      <w:r w:rsidRPr="004E1ABE">
        <w:rPr>
          <w:rFonts w:hint="eastAsia"/>
        </w:rPr>
        <w:t>表</w:t>
      </w:r>
      <w:r w:rsidRPr="004E1ABE">
        <w:rPr>
          <w:rFonts w:hint="eastAsia"/>
        </w:rPr>
        <w:t>5-</w:t>
      </w:r>
      <w:r w:rsidRPr="004E1ABE">
        <w:t>3</w:t>
      </w:r>
      <w:r w:rsidRPr="004E1ABE">
        <w:rPr>
          <w:rFonts w:hint="eastAsia"/>
        </w:rPr>
        <w:t xml:space="preserve">  </w:t>
      </w:r>
      <w:r w:rsidRPr="004E1ABE">
        <w:rPr>
          <w:rFonts w:hint="eastAsia"/>
        </w:rPr>
        <w:t>各风机上网电量计算成果表</w:t>
      </w:r>
    </w:p>
    <w:tbl>
      <w:tblPr>
        <w:tblpPr w:leftFromText="180" w:rightFromText="180" w:vertAnchor="text" w:horzAnchor="margin" w:tblpXSpec="center" w:tblpY="305"/>
        <w:tblOverlap w:val="never"/>
        <w:tblW w:w="9890" w:type="dxa"/>
        <w:tblLayout w:type="fixed"/>
        <w:tblLook w:val="04A0" w:firstRow="1" w:lastRow="0" w:firstColumn="1" w:lastColumn="0" w:noHBand="0" w:noVBand="1"/>
      </w:tblPr>
      <w:tblGrid>
        <w:gridCol w:w="657"/>
        <w:gridCol w:w="1261"/>
        <w:gridCol w:w="1166"/>
        <w:gridCol w:w="829"/>
        <w:gridCol w:w="1003"/>
        <w:gridCol w:w="1458"/>
        <w:gridCol w:w="917"/>
        <w:gridCol w:w="1068"/>
        <w:gridCol w:w="1531"/>
      </w:tblGrid>
      <w:tr w:rsidR="001D0421" w:rsidRPr="00024389" w:rsidTr="00B76557">
        <w:trPr>
          <w:trHeight w:val="533"/>
          <w:tblHeader/>
        </w:trPr>
        <w:tc>
          <w:tcPr>
            <w:tcW w:w="65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编号</w:t>
            </w:r>
          </w:p>
        </w:tc>
        <w:tc>
          <w:tcPr>
            <w:tcW w:w="126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X(m)</w:t>
            </w:r>
          </w:p>
        </w:tc>
        <w:tc>
          <w:tcPr>
            <w:tcW w:w="1166"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b/>
                <w:color w:val="000000"/>
                <w:kern w:val="0"/>
                <w:sz w:val="22"/>
              </w:rPr>
              <w:t>Y(m)</w:t>
            </w:r>
          </w:p>
        </w:tc>
        <w:tc>
          <w:tcPr>
            <w:tcW w:w="829"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高度</w:t>
            </w:r>
            <w:r w:rsidRPr="00024389">
              <w:rPr>
                <w:rFonts w:cs="Times New Roman"/>
                <w:b/>
                <w:color w:val="000000"/>
                <w:kern w:val="0"/>
                <w:sz w:val="22"/>
              </w:rPr>
              <w:t>(m)</w:t>
            </w:r>
          </w:p>
        </w:tc>
        <w:tc>
          <w:tcPr>
            <w:tcW w:w="1003"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平均风速</w:t>
            </w:r>
            <w:r w:rsidRPr="00024389">
              <w:rPr>
                <w:rFonts w:cs="Times New Roman"/>
                <w:b/>
                <w:color w:val="000000"/>
                <w:kern w:val="0"/>
                <w:sz w:val="22"/>
              </w:rPr>
              <w:t>(m/s)</w:t>
            </w:r>
          </w:p>
        </w:tc>
        <w:tc>
          <w:tcPr>
            <w:tcW w:w="145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理论发电量</w:t>
            </w:r>
            <w:r w:rsidRPr="00024389">
              <w:rPr>
                <w:rFonts w:cs="Times New Roman"/>
                <w:b/>
                <w:color w:val="000000"/>
                <w:kern w:val="0"/>
                <w:sz w:val="22"/>
              </w:rPr>
              <w:t>(MWh/</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c>
          <w:tcPr>
            <w:tcW w:w="917"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尾流损失</w:t>
            </w:r>
            <w:r w:rsidRPr="00024389">
              <w:rPr>
                <w:rFonts w:cs="Times New Roman"/>
                <w:b/>
                <w:color w:val="000000"/>
                <w:kern w:val="0"/>
                <w:sz w:val="22"/>
              </w:rPr>
              <w:t>(%)</w:t>
            </w:r>
          </w:p>
        </w:tc>
        <w:tc>
          <w:tcPr>
            <w:tcW w:w="1068"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满发小时</w:t>
            </w:r>
            <w:r w:rsidRPr="00024389">
              <w:rPr>
                <w:rFonts w:cs="Times New Roman"/>
                <w:b/>
                <w:color w:val="000000"/>
                <w:kern w:val="0"/>
                <w:sz w:val="22"/>
              </w:rPr>
              <w:t>(h)</w:t>
            </w:r>
          </w:p>
        </w:tc>
        <w:tc>
          <w:tcPr>
            <w:tcW w:w="1531" w:type="dxa"/>
            <w:tcBorders>
              <w:top w:val="single" w:sz="4" w:space="0" w:color="auto"/>
              <w:left w:val="nil"/>
              <w:bottom w:val="single" w:sz="4" w:space="0" w:color="auto"/>
              <w:right w:val="single" w:sz="4" w:space="0" w:color="auto"/>
            </w:tcBorders>
            <w:shd w:val="clear" w:color="auto" w:fill="E7E6E6" w:themeFill="background2"/>
            <w:vAlign w:val="center"/>
            <w:hideMark/>
          </w:tcPr>
          <w:p w:rsidR="001D0421" w:rsidRPr="00024389" w:rsidRDefault="001D0421" w:rsidP="00B76557">
            <w:pPr>
              <w:widowControl/>
              <w:spacing w:line="240" w:lineRule="auto"/>
              <w:ind w:firstLineChars="0" w:firstLine="0"/>
              <w:jc w:val="center"/>
              <w:rPr>
                <w:rFonts w:cs="Times New Roman"/>
                <w:b/>
                <w:color w:val="000000"/>
                <w:kern w:val="0"/>
                <w:sz w:val="22"/>
              </w:rPr>
            </w:pPr>
            <w:r w:rsidRPr="00024389">
              <w:rPr>
                <w:rFonts w:cs="Times New Roman" w:hint="eastAsia"/>
                <w:b/>
                <w:color w:val="000000"/>
                <w:kern w:val="0"/>
                <w:sz w:val="22"/>
              </w:rPr>
              <w:t>上网电量</w:t>
            </w:r>
            <w:r w:rsidRPr="00024389">
              <w:rPr>
                <w:rFonts w:cs="Times New Roman"/>
                <w:b/>
                <w:color w:val="000000"/>
                <w:kern w:val="0"/>
                <w:sz w:val="22"/>
              </w:rPr>
              <w:t>(</w:t>
            </w:r>
            <w:proofErr w:type="spellStart"/>
            <w:r w:rsidRPr="00024389">
              <w:rPr>
                <w:rFonts w:cs="Times New Roman"/>
                <w:b/>
                <w:color w:val="000000"/>
                <w:kern w:val="0"/>
                <w:sz w:val="22"/>
              </w:rPr>
              <w:t>Mh</w:t>
            </w:r>
            <w:proofErr w:type="spellEnd"/>
            <w:r w:rsidRPr="00024389">
              <w:rPr>
                <w:rFonts w:cs="Times New Roman"/>
                <w:b/>
                <w:color w:val="000000"/>
                <w:kern w:val="0"/>
                <w:sz w:val="22"/>
              </w:rPr>
              <w:t>/</w:t>
            </w:r>
            <w:proofErr w:type="spellStart"/>
            <w:r w:rsidRPr="00024389">
              <w:rPr>
                <w:rFonts w:cs="Times New Roman"/>
                <w:b/>
                <w:color w:val="000000"/>
                <w:kern w:val="0"/>
                <w:sz w:val="22"/>
              </w:rPr>
              <w:t>yr</w:t>
            </w:r>
            <w:proofErr w:type="spellEnd"/>
            <w:r w:rsidRPr="00024389">
              <w:rPr>
                <w:rFonts w:cs="Times New Roman"/>
                <w:b/>
                <w:color w:val="000000"/>
                <w:kern w:val="0"/>
                <w:sz w:val="22"/>
              </w:rPr>
              <w:t>)</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37482557</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2539699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714.6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10822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w:t>
            </w:r>
            <w:r>
              <w:rPr>
                <w:rFonts w:cs="Times New Roman"/>
                <w:color w:val="000000"/>
                <w:kern w:val="0"/>
                <w:sz w:val="22"/>
              </w:rPr>
              <w:t>.2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2683.1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6707.8358</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37481880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2539780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658.2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9019.67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2213.4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5533.5062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37481220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2539686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699.8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6.34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10042.54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2546.9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6367.3545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044ABC" w:rsidRDefault="001D0421" w:rsidP="00B76557">
            <w:pPr>
              <w:widowControl/>
              <w:spacing w:line="240" w:lineRule="auto"/>
              <w:ind w:firstLineChars="0" w:firstLine="0"/>
              <w:jc w:val="center"/>
              <w:rPr>
                <w:rFonts w:cs="Times New Roman"/>
                <w:color w:val="000000"/>
                <w:kern w:val="0"/>
                <w:sz w:val="22"/>
              </w:rPr>
            </w:pPr>
            <w:r w:rsidRPr="00044ABC">
              <w:rPr>
                <w:rFonts w:cs="Times New Roman" w:hint="eastAsia"/>
                <w:color w:val="000000"/>
                <w:kern w:val="0"/>
                <w:sz w:val="22"/>
              </w:rPr>
              <w:t>A4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37480324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2539675</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747.9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6.46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10333.91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2651.2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6627.9395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37479382</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2539876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702.8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5.73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8513.54</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2187.7</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5469.295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37478973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2540069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686.8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7742.12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1980.5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4951.2775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37478629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2540431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738.4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8400.53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2133.3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5333.3735</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37478229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2540443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758.7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5.56</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8056.28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-14.6</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1954.4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4886.1206</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37477789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2540690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827.4</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9422.49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2647.9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6619.7057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37477361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2540788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798.5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5.67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8246.03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2279.5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5698.8472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A11</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37476779</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2540221</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848.9</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5.91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8907.88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2499.0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6247.6247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A12</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37476340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2539960</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919.1</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10678.28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-1.8</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2977.0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7442.5963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A13</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37475845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2539963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827.6</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5.84</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8674.36</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-4.2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2426.0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6065.0517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A14</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37475491</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2539673</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789.7</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7929.29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-10.9</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2006.9</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5017.1937</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A15</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37475533</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2538879</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732.5</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6682.89</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1850.3</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4625.863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A16</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37478150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2539677</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728.2</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5.35</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7545.83</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-5.4</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2028.0</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5070.0674</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A17</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37473394</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2532384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848.3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7.07</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11806.58</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-0.2</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2921.5</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7303.7302</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A18</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37472560</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2532238</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817.8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6.11</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9539.87</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2627.2</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6568.0893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4874D3" w:rsidRDefault="001D0421" w:rsidP="00B76557">
            <w:pPr>
              <w:widowControl/>
              <w:spacing w:line="240" w:lineRule="auto"/>
              <w:ind w:firstLineChars="0" w:firstLine="0"/>
              <w:jc w:val="center"/>
              <w:rPr>
                <w:rFonts w:cs="Times New Roman"/>
                <w:color w:val="000000"/>
                <w:kern w:val="0"/>
                <w:sz w:val="22"/>
              </w:rPr>
            </w:pPr>
            <w:r w:rsidRPr="004874D3">
              <w:rPr>
                <w:rFonts w:cs="Times New Roman" w:hint="eastAsia"/>
                <w:color w:val="000000"/>
                <w:kern w:val="0"/>
                <w:sz w:val="22"/>
              </w:rPr>
              <w:t>A19</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37472086</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2532216</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826.8</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6.13</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9560.62</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FF0DE6" w:rsidRDefault="001D0421" w:rsidP="00B76557">
            <w:pPr>
              <w:widowControl/>
              <w:spacing w:line="240" w:lineRule="auto"/>
              <w:ind w:firstLineChars="0" w:firstLine="0"/>
              <w:jc w:val="center"/>
              <w:rPr>
                <w:rFonts w:cs="Times New Roman"/>
                <w:color w:val="000000"/>
                <w:kern w:val="0"/>
                <w:sz w:val="22"/>
              </w:rPr>
            </w:pPr>
            <w:r w:rsidRPr="00FF0DE6">
              <w:rPr>
                <w:rFonts w:cs="Times New Roman" w:hint="eastAsia"/>
                <w:color w:val="000000"/>
                <w:kern w:val="0"/>
                <w:sz w:val="22"/>
              </w:rPr>
              <w:t>-5.5</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2637.1</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6592.63</w:t>
            </w:r>
          </w:p>
        </w:tc>
      </w:tr>
      <w:tr w:rsidR="001D0421" w:rsidRPr="000841B3" w:rsidTr="00B76557">
        <w:trPr>
          <w:trHeight w:val="315"/>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A20</w:t>
            </w:r>
          </w:p>
        </w:tc>
        <w:tc>
          <w:tcPr>
            <w:tcW w:w="1261"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37471645</w:t>
            </w:r>
          </w:p>
        </w:tc>
        <w:tc>
          <w:tcPr>
            <w:tcW w:w="1166"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2532294</w:t>
            </w:r>
          </w:p>
        </w:tc>
        <w:tc>
          <w:tcPr>
            <w:tcW w:w="829"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853</w:t>
            </w:r>
          </w:p>
        </w:tc>
        <w:tc>
          <w:tcPr>
            <w:tcW w:w="1003"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6.39</w:t>
            </w:r>
          </w:p>
        </w:tc>
        <w:tc>
          <w:tcPr>
            <w:tcW w:w="1458"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10241.41</w:t>
            </w:r>
          </w:p>
        </w:tc>
        <w:tc>
          <w:tcPr>
            <w:tcW w:w="917" w:type="dxa"/>
            <w:tcBorders>
              <w:top w:val="nil"/>
              <w:left w:val="nil"/>
              <w:bottom w:val="single" w:sz="4" w:space="0" w:color="auto"/>
              <w:right w:val="single" w:sz="4" w:space="0" w:color="auto"/>
            </w:tcBorders>
            <w:shd w:val="clear" w:color="auto" w:fill="auto"/>
            <w:noWrap/>
            <w:vAlign w:val="center"/>
            <w:hideMark/>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-2.7</w:t>
            </w:r>
          </w:p>
        </w:tc>
        <w:tc>
          <w:tcPr>
            <w:tcW w:w="1068"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2831.4</w:t>
            </w:r>
          </w:p>
        </w:tc>
        <w:tc>
          <w:tcPr>
            <w:tcW w:w="1531" w:type="dxa"/>
            <w:tcBorders>
              <w:top w:val="nil"/>
              <w:left w:val="nil"/>
              <w:bottom w:val="single" w:sz="4" w:space="0" w:color="auto"/>
              <w:right w:val="single" w:sz="4" w:space="0" w:color="auto"/>
            </w:tcBorders>
            <w:shd w:val="clear" w:color="auto" w:fill="auto"/>
            <w:noWrap/>
            <w:vAlign w:val="center"/>
            <w:hideMark/>
          </w:tcPr>
          <w:p w:rsidR="001D0421" w:rsidRPr="00024389"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7078.5935</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平均</w:t>
            </w:r>
          </w:p>
        </w:tc>
        <w:tc>
          <w:tcPr>
            <w:tcW w:w="1261"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776.25</w:t>
            </w:r>
          </w:p>
        </w:tc>
        <w:tc>
          <w:tcPr>
            <w:tcW w:w="1003"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5.98</w:t>
            </w:r>
          </w:p>
        </w:tc>
        <w:tc>
          <w:tcPr>
            <w:tcW w:w="1458" w:type="dxa"/>
            <w:tcBorders>
              <w:top w:val="nil"/>
              <w:left w:val="nil"/>
              <w:bottom w:val="single" w:sz="4" w:space="0" w:color="auto"/>
              <w:right w:val="single" w:sz="4" w:space="0" w:color="auto"/>
            </w:tcBorders>
            <w:shd w:val="clear" w:color="auto" w:fill="E7E6E6" w:themeFill="background2"/>
            <w:noWrap/>
            <w:vAlign w:val="center"/>
            <w:hideMark/>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9108.306</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hint="eastAsia"/>
                <w:color w:val="000000"/>
                <w:kern w:val="0"/>
                <w:sz w:val="22"/>
              </w:rPr>
              <w:t>-</w:t>
            </w:r>
            <w:r w:rsidRPr="0087666B">
              <w:rPr>
                <w:rFonts w:cs="Times New Roman"/>
                <w:color w:val="000000"/>
                <w:kern w:val="0"/>
                <w:sz w:val="22"/>
              </w:rPr>
              <w:t>3.99</w:t>
            </w: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29" w:name="OLE_LINK13"/>
            <w:r w:rsidRPr="00024389">
              <w:rPr>
                <w:rFonts w:cs="Times New Roman" w:hint="eastAsia"/>
                <w:color w:val="000000"/>
                <w:kern w:val="0"/>
                <w:sz w:val="22"/>
              </w:rPr>
              <w:t>2404.1</w:t>
            </w:r>
            <w:bookmarkEnd w:id="29"/>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024389">
              <w:rPr>
                <w:rFonts w:cs="Times New Roman" w:hint="eastAsia"/>
                <w:color w:val="000000"/>
                <w:kern w:val="0"/>
                <w:sz w:val="22"/>
              </w:rPr>
              <w:t>6010.3</w:t>
            </w:r>
          </w:p>
        </w:tc>
      </w:tr>
      <w:tr w:rsidR="001D0421" w:rsidRPr="00024389" w:rsidTr="00B76557">
        <w:trPr>
          <w:trHeight w:val="300"/>
        </w:trPr>
        <w:tc>
          <w:tcPr>
            <w:tcW w:w="657" w:type="dxa"/>
            <w:tcBorders>
              <w:top w:val="nil"/>
              <w:left w:val="single" w:sz="4" w:space="0" w:color="auto"/>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r w:rsidRPr="0087666B">
              <w:rPr>
                <w:rFonts w:cs="Times New Roman"/>
                <w:color w:val="000000"/>
                <w:kern w:val="0"/>
                <w:sz w:val="22"/>
              </w:rPr>
              <w:t>总计</w:t>
            </w:r>
          </w:p>
        </w:tc>
        <w:tc>
          <w:tcPr>
            <w:tcW w:w="1261"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166"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829"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03"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458" w:type="dxa"/>
            <w:tcBorders>
              <w:top w:val="nil"/>
              <w:left w:val="nil"/>
              <w:bottom w:val="single" w:sz="4" w:space="0" w:color="auto"/>
              <w:right w:val="single" w:sz="4" w:space="0" w:color="auto"/>
            </w:tcBorders>
            <w:shd w:val="clear" w:color="auto" w:fill="E7E6E6" w:themeFill="background2"/>
            <w:noWrap/>
            <w:vAlign w:val="center"/>
          </w:tcPr>
          <w:p w:rsidR="001D0421" w:rsidRPr="008F0110" w:rsidRDefault="001D0421" w:rsidP="00B76557">
            <w:pPr>
              <w:widowControl/>
              <w:spacing w:line="240" w:lineRule="auto"/>
              <w:ind w:firstLineChars="0" w:firstLine="0"/>
              <w:jc w:val="center"/>
              <w:rPr>
                <w:rFonts w:cs="Times New Roman"/>
                <w:color w:val="000000"/>
                <w:kern w:val="0"/>
                <w:sz w:val="22"/>
              </w:rPr>
            </w:pPr>
            <w:r w:rsidRPr="008F0110">
              <w:rPr>
                <w:rFonts w:cs="Times New Roman" w:hint="eastAsia"/>
                <w:color w:val="000000"/>
                <w:kern w:val="0"/>
                <w:sz w:val="22"/>
              </w:rPr>
              <w:t>182166.1</w:t>
            </w:r>
          </w:p>
        </w:tc>
        <w:tc>
          <w:tcPr>
            <w:tcW w:w="917"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068" w:type="dxa"/>
            <w:tcBorders>
              <w:top w:val="nil"/>
              <w:left w:val="nil"/>
              <w:bottom w:val="single" w:sz="4" w:space="0" w:color="auto"/>
              <w:right w:val="single" w:sz="4" w:space="0" w:color="auto"/>
            </w:tcBorders>
            <w:shd w:val="clear" w:color="auto" w:fill="E7E6E6" w:themeFill="background2"/>
            <w:noWrap/>
            <w:vAlign w:val="center"/>
          </w:tcPr>
          <w:p w:rsidR="001D0421" w:rsidRPr="0087666B" w:rsidRDefault="001D0421" w:rsidP="00B76557">
            <w:pPr>
              <w:widowControl/>
              <w:spacing w:line="240" w:lineRule="auto"/>
              <w:ind w:firstLineChars="0" w:firstLine="0"/>
              <w:jc w:val="center"/>
              <w:rPr>
                <w:rFonts w:cs="Times New Roman"/>
                <w:color w:val="000000"/>
                <w:kern w:val="0"/>
                <w:sz w:val="22"/>
              </w:rPr>
            </w:pPr>
          </w:p>
        </w:tc>
        <w:tc>
          <w:tcPr>
            <w:tcW w:w="1531" w:type="dxa"/>
            <w:tcBorders>
              <w:top w:val="nil"/>
              <w:left w:val="nil"/>
              <w:bottom w:val="single" w:sz="4" w:space="0" w:color="auto"/>
              <w:right w:val="single" w:sz="4" w:space="0" w:color="auto"/>
            </w:tcBorders>
            <w:shd w:val="clear" w:color="auto" w:fill="E7E6E6" w:themeFill="background2"/>
            <w:noWrap/>
            <w:vAlign w:val="center"/>
          </w:tcPr>
          <w:p w:rsidR="001D0421" w:rsidRPr="00024389" w:rsidRDefault="001D0421" w:rsidP="00B76557">
            <w:pPr>
              <w:widowControl/>
              <w:spacing w:line="240" w:lineRule="auto"/>
              <w:ind w:firstLineChars="0" w:firstLine="0"/>
              <w:jc w:val="center"/>
              <w:rPr>
                <w:rFonts w:cs="Times New Roman"/>
                <w:color w:val="000000"/>
                <w:kern w:val="0"/>
                <w:sz w:val="22"/>
              </w:rPr>
            </w:pPr>
            <w:bookmarkStart w:id="30" w:name="OLE_LINK5"/>
            <w:bookmarkStart w:id="31" w:name="OLE_LINK10"/>
            <w:r w:rsidRPr="00024389">
              <w:rPr>
                <w:rFonts w:cs="Times New Roman" w:hint="eastAsia"/>
                <w:color w:val="000000"/>
                <w:kern w:val="0"/>
                <w:sz w:val="22"/>
              </w:rPr>
              <w:t>120206.7</w:t>
            </w:r>
            <w:bookmarkEnd w:id="30"/>
            <w:bookmarkEnd w:id="31"/>
          </w:p>
        </w:tc>
      </w:tr>
    </w:tbl>
    <w:p w:rsidR="00131A58" w:rsidRPr="001D0421" w:rsidRDefault="00131A58" w:rsidP="001D0421">
      <w:pPr>
        <w:ind w:firstLine="480"/>
      </w:pPr>
    </w:p>
    <w:sectPr w:rsidR="00131A58" w:rsidRPr="001D0421" w:rsidSect="0014770B">
      <w:headerReference w:type="even" r:id="rId25"/>
      <w:headerReference w:type="default" r:id="rId26"/>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6E27" w:rsidRDefault="004A6E27" w:rsidP="004B4861">
      <w:pPr>
        <w:spacing w:line="240" w:lineRule="auto"/>
        <w:ind w:firstLine="480"/>
      </w:pPr>
      <w:r>
        <w:separator/>
      </w:r>
    </w:p>
  </w:endnote>
  <w:endnote w:type="continuationSeparator" w:id="0">
    <w:p w:rsidR="004A6E27" w:rsidRDefault="004A6E27"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D7DF7D2-E31F-45F1-99E7-BA3AC759AD25}"/>
    <w:embedBold r:id="rId2" w:fontKey="{69669791-A59C-460F-BBC3-336C149F427C}"/>
    <w:embedItalic r:id="rId3" w:fontKey="{4C24CA9E-2F52-4B48-B12E-75B32FA02BBF}"/>
  </w:font>
  <w:font w:name="Calibri">
    <w:panose1 w:val="020F0502020204030204"/>
    <w:charset w:val="00"/>
    <w:family w:val="swiss"/>
    <w:pitch w:val="variable"/>
    <w:sig w:usb0="E0002AFF" w:usb1="C000247B" w:usb2="00000009" w:usb3="00000000" w:csb0="000001FF" w:csb1="00000000"/>
    <w:embedRegular r:id="rId4" w:fontKey="{6478C7A1-A183-4C17-93FC-82ED88254378}"/>
    <w:embedBold r:id="rId5" w:fontKey="{F344F8FD-1118-44F8-82F8-8993001E7D17}"/>
    <w:embedItalic r:id="rId6" w:fontKey="{3C757AF8-4CFC-4050-9322-9973B9B634C0}"/>
  </w:font>
  <w:font w:name="宋体">
    <w:altName w:val="SimSun"/>
    <w:panose1 w:val="02010600030101010101"/>
    <w:charset w:val="86"/>
    <w:family w:val="auto"/>
    <w:pitch w:val="variable"/>
    <w:sig w:usb0="00000003" w:usb1="288F0000" w:usb2="00000016" w:usb3="00000000" w:csb0="00040001" w:csb1="00000000"/>
    <w:embedRegular r:id="rId7" w:subsetted="1" w:fontKey="{B4D003A5-6F36-4E35-9ADB-75FA7F010F84}"/>
    <w:embedBold r:id="rId8" w:subsetted="1" w:fontKey="{8DC6019D-6102-46E3-808D-1D7EBA513715}"/>
  </w:font>
  <w:font w:name="Calibri Light">
    <w:panose1 w:val="020F0302020204030204"/>
    <w:charset w:val="00"/>
    <w:family w:val="swiss"/>
    <w:pitch w:val="variable"/>
    <w:sig w:usb0="E0002AFF" w:usb1="C000247B" w:usb2="00000009" w:usb3="00000000" w:csb0="000001FF" w:csb1="00000000"/>
    <w:embedRegular r:id="rId9" w:fontKey="{68FF1969-250D-43FE-B120-2B2FF656A1F1}"/>
    <w:embedBold r:id="rId10" w:fontKey="{32387EAC-2804-4E29-8BFD-89FC86FF72FF}"/>
  </w:font>
  <w:font w:name="黑体">
    <w:altName w:val="SimHei"/>
    <w:panose1 w:val="02010609060101010101"/>
    <w:charset w:val="86"/>
    <w:family w:val="modern"/>
    <w:pitch w:val="fixed"/>
    <w:sig w:usb0="800002BF" w:usb1="38CF7CFA" w:usb2="00000016" w:usb3="00000000" w:csb0="00040001" w:csb1="00000000"/>
    <w:embedBold r:id="rId11" w:subsetted="1" w:fontKey="{1A67E313-FE81-4E4C-A1B6-DB2826CBA2B6}"/>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2" w:fontKey="{BF27267E-FC65-4A43-B249-DC4A4C79D542}"/>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embedRegular r:id="rId13" w:fontKey="{881F0996-2EBF-469F-9109-56FF8CED0ED8}"/>
  </w:font>
  <w:font w:name="Cambria">
    <w:panose1 w:val="02040503050406030204"/>
    <w:charset w:val="00"/>
    <w:family w:val="roman"/>
    <w:pitch w:val="variable"/>
    <w:sig w:usb0="E00002FF" w:usb1="400004FF" w:usb2="00000000" w:usb3="00000000" w:csb0="0000019F" w:csb1="00000000"/>
    <w:embedBold r:id="rId14" w:fontKey="{DBE602F0-8D03-460A-B0D0-2DB71F8EEB8E}"/>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975EBAF6-2D5F-4271-BE75-877AFB5C6C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136498"/>
      <w:docPartObj>
        <w:docPartGallery w:val="Page Numbers (Bottom of Page)"/>
        <w:docPartUnique/>
      </w:docPartObj>
    </w:sdtPr>
    <w:sdtEndPr/>
    <w:sdtContent>
      <w:p w:rsidR="00C60E14" w:rsidRPr="004A5884" w:rsidRDefault="00C60E14" w:rsidP="004A5884">
        <w:pPr>
          <w:pStyle w:val="a7"/>
          <w:pBdr>
            <w:top w:val="single" w:sz="4" w:space="1" w:color="auto"/>
          </w:pBdr>
          <w:ind w:firstLineChars="0" w:firstLine="0"/>
          <w:jc w:val="center"/>
        </w:pPr>
        <w:r>
          <w:rPr>
            <w:rFonts w:ascii="楷体" w:eastAsia="楷体" w:hAnsi="楷体" w:hint="eastAsia"/>
          </w:rPr>
          <w:t xml:space="preserve">深圳智润新能源电力勘测设计院有限公司 </w:t>
        </w:r>
        <w:r>
          <w:fldChar w:fldCharType="begin"/>
        </w:r>
        <w:r>
          <w:instrText>PAGE   \* MERGEFORMAT</w:instrText>
        </w:r>
        <w:r>
          <w:fldChar w:fldCharType="separate"/>
        </w:r>
        <w:r w:rsidRPr="009F1E0E">
          <w:rPr>
            <w:noProof/>
            <w:lang w:val="zh-CN"/>
          </w:rPr>
          <w:t>56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349409"/>
      <w:docPartObj>
        <w:docPartGallery w:val="Page Numbers (Bottom of Page)"/>
        <w:docPartUnique/>
      </w:docPartObj>
    </w:sdtPr>
    <w:sdtEndPr/>
    <w:sdtContent>
      <w:p w:rsidR="00C60E14" w:rsidRDefault="00C60E14" w:rsidP="004A5884">
        <w:pPr>
          <w:pStyle w:val="a7"/>
          <w:pBdr>
            <w:top w:val="single" w:sz="4" w:space="1" w:color="auto"/>
          </w:pBdr>
          <w:ind w:firstLineChars="0" w:firstLine="0"/>
          <w:jc w:val="center"/>
        </w:pPr>
        <w:r>
          <w:rPr>
            <w:rFonts w:ascii="楷体" w:eastAsia="楷体" w:hAnsi="楷体" w:hint="eastAsia"/>
          </w:rPr>
          <w:t>深圳智润新能源电力勘测设计院有限公司</w:t>
        </w:r>
        <w:r>
          <w:t xml:space="preserve"> </w:t>
        </w:r>
        <w:r>
          <w:fldChar w:fldCharType="begin"/>
        </w:r>
        <w:r>
          <w:instrText>PAGE   \* MERGEFORMAT</w:instrText>
        </w:r>
        <w:r>
          <w:fldChar w:fldCharType="separate"/>
        </w:r>
        <w:r w:rsidRPr="009F1E0E">
          <w:rPr>
            <w:noProof/>
            <w:lang w:val="zh-CN"/>
          </w:rPr>
          <w:t>55</w:t>
        </w:r>
        <w:r>
          <w:fldChar w:fldCharType="end"/>
        </w:r>
      </w:p>
    </w:sdtContent>
  </w:sdt>
  <w:p w:rsidR="00C60E14" w:rsidRDefault="00C60E14" w:rsidP="004A588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6E27" w:rsidRDefault="004A6E27" w:rsidP="004B4861">
      <w:pPr>
        <w:spacing w:line="240" w:lineRule="auto"/>
        <w:ind w:firstLine="480"/>
      </w:pPr>
      <w:r>
        <w:separator/>
      </w:r>
    </w:p>
  </w:footnote>
  <w:footnote w:type="continuationSeparator" w:id="0">
    <w:p w:rsidR="004A6E27" w:rsidRDefault="004A6E27"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02D9F4AF" wp14:editId="7E8C832F">
          <wp:extent cx="897571" cy="31628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梧州岑溪</w:t>
    </w:r>
    <w:proofErr w:type="gramStart"/>
    <w:r>
      <w:rPr>
        <w:rFonts w:hint="eastAsia"/>
      </w:rPr>
      <w:t>昙</w:t>
    </w:r>
    <w:proofErr w:type="gramEnd"/>
    <w:r>
      <w:rPr>
        <w:rFonts w:hint="eastAsia"/>
      </w:rPr>
      <w:t>容</w:t>
    </w:r>
    <w:r>
      <w:rPr>
        <w:rFonts w:hint="eastAsia"/>
      </w:rPr>
      <w:t>50MW</w:t>
    </w:r>
    <w:r>
      <w:rPr>
        <w:rFonts w:hint="eastAsia"/>
      </w:rPr>
      <w:t>风</w:t>
    </w:r>
    <w:proofErr w:type="gramStart"/>
    <w:r>
      <w:rPr>
        <w:rFonts w:hint="eastAsia"/>
      </w:rPr>
      <w:t>电项目</w:t>
    </w:r>
    <w:proofErr w:type="gramEnd"/>
    <w:r>
      <w:rPr>
        <w:rFonts w:hint="eastAsia"/>
      </w:rPr>
      <w:t>可行性研究报告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Pr="00DD14AF" w:rsidRDefault="00C60E14" w:rsidP="00DD14AF">
    <w:pPr>
      <w:pStyle w:val="ab"/>
      <w:ind w:firstLineChars="0" w:firstLine="0"/>
      <w:jc w:val="left"/>
    </w:pPr>
    <w:r w:rsidRPr="00DD14AF">
      <w:rPr>
        <w:rFonts w:hint="eastAsia"/>
      </w:rPr>
      <w:t>华润郁南金菊顶</w:t>
    </w:r>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梧州岑溪</w:t>
    </w:r>
    <w:proofErr w:type="gramStart"/>
    <w:r>
      <w:rPr>
        <w:rFonts w:hint="eastAsia"/>
      </w:rPr>
      <w:t>昙</w:t>
    </w:r>
    <w:proofErr w:type="gramEnd"/>
    <w:r>
      <w:rPr>
        <w:rFonts w:hint="eastAsia"/>
      </w:rPr>
      <w:t>容</w:t>
    </w:r>
    <w:r>
      <w:rPr>
        <w:rFonts w:hint="eastAsia"/>
      </w:rPr>
      <w:t>5</w:t>
    </w:r>
    <w:r>
      <w:t>0</w:t>
    </w:r>
    <w:r>
      <w:rPr>
        <w:rFonts w:hint="eastAsia"/>
      </w:rPr>
      <w:t>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6F91A952" wp14:editId="42199A50">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B41BBB6" wp14:editId="53CB2E5A">
          <wp:extent cx="897571" cy="31628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34BE08A4" wp14:editId="795E3C2A">
          <wp:extent cx="897571" cy="31628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2F370721" wp14:editId="6D1937CE">
          <wp:extent cx="897571" cy="3162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山西晋中榆社</w:t>
    </w:r>
    <w:r>
      <w:rPr>
        <w:rFonts w:hint="eastAsia"/>
      </w:rPr>
      <w:t>99MW</w:t>
    </w:r>
    <w:r>
      <w:rPr>
        <w:rFonts w:hint="eastAsia"/>
      </w:rPr>
      <w:t>风</w:t>
    </w:r>
    <w:proofErr w:type="gramStart"/>
    <w:r>
      <w:rPr>
        <w:rFonts w:hint="eastAsia"/>
      </w:rPr>
      <w:t>电项目</w:t>
    </w:r>
    <w:proofErr w:type="gramEnd"/>
    <w:r>
      <w:rPr>
        <w:rFonts w:hint="eastAsia"/>
      </w:rPr>
      <w:t>可行性研究报告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山西晋中榆社风</w:t>
    </w:r>
    <w:r>
      <w:rPr>
        <w:rFonts w:hint="eastAsia"/>
      </w:rPr>
      <w:t>99MW</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7ECA3A" wp14:editId="4A20FE98">
          <wp:extent cx="897571" cy="3162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both"/>
    </w:pPr>
    <w:r w:rsidRPr="00591C77">
      <w:rPr>
        <w:rFonts w:eastAsiaTheme="minorEastAsia"/>
        <w:noProof/>
      </w:rPr>
      <w:drawing>
        <wp:inline distT="0" distB="0" distL="0" distR="0" wp14:anchorId="6ED3D9DE" wp14:editId="505A12E2">
          <wp:extent cx="897571" cy="31628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r>
      <w:t xml:space="preserve">                                </w:t>
    </w:r>
    <w:r>
      <w:rPr>
        <w:rFonts w:hint="eastAsia"/>
      </w:rPr>
      <w:t xml:space="preserve">  </w:t>
    </w: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14" w:rsidRDefault="00C60E14" w:rsidP="00F61EDC">
    <w:pPr>
      <w:pStyle w:val="ab"/>
      <w:ind w:firstLineChars="0" w:firstLine="0"/>
      <w:jc w:val="left"/>
    </w:pPr>
    <w:r>
      <w:rPr>
        <w:rFonts w:hint="eastAsia"/>
      </w:rPr>
      <w:t>华润海原北山梁</w:t>
    </w:r>
    <w:r>
      <w:rPr>
        <w:rFonts w:hint="eastAsia"/>
      </w:rPr>
      <w:t>80MW</w:t>
    </w:r>
    <w:r>
      <w:rPr>
        <w:rFonts w:hint="eastAsia"/>
      </w:rPr>
      <w:t>风</w:t>
    </w:r>
    <w:proofErr w:type="gramStart"/>
    <w:r>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2A933E0C" wp14:editId="6DC012F2">
          <wp:extent cx="897571" cy="316287"/>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5"/>
  </w:num>
  <w:num w:numId="4">
    <w:abstractNumId w:val="0"/>
  </w:num>
  <w:num w:numId="5">
    <w:abstractNumId w:val="4"/>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FB0"/>
    <w:rsid w:val="000061E3"/>
    <w:rsid w:val="00006401"/>
    <w:rsid w:val="00007695"/>
    <w:rsid w:val="00010148"/>
    <w:rsid w:val="00012BE1"/>
    <w:rsid w:val="00012D0E"/>
    <w:rsid w:val="000139FE"/>
    <w:rsid w:val="00015DD5"/>
    <w:rsid w:val="000177FC"/>
    <w:rsid w:val="00017F00"/>
    <w:rsid w:val="0002087E"/>
    <w:rsid w:val="00021B44"/>
    <w:rsid w:val="00021E56"/>
    <w:rsid w:val="00023898"/>
    <w:rsid w:val="00024913"/>
    <w:rsid w:val="00025656"/>
    <w:rsid w:val="00027F43"/>
    <w:rsid w:val="00030AFE"/>
    <w:rsid w:val="00030DD1"/>
    <w:rsid w:val="0003194E"/>
    <w:rsid w:val="000355B6"/>
    <w:rsid w:val="00035CD0"/>
    <w:rsid w:val="000427A9"/>
    <w:rsid w:val="00044959"/>
    <w:rsid w:val="000472CB"/>
    <w:rsid w:val="000473A4"/>
    <w:rsid w:val="000604E8"/>
    <w:rsid w:val="000609CE"/>
    <w:rsid w:val="000611A9"/>
    <w:rsid w:val="00061E15"/>
    <w:rsid w:val="000623E3"/>
    <w:rsid w:val="00063C29"/>
    <w:rsid w:val="00064C01"/>
    <w:rsid w:val="00066F39"/>
    <w:rsid w:val="000679B9"/>
    <w:rsid w:val="00071431"/>
    <w:rsid w:val="00074D29"/>
    <w:rsid w:val="00075E70"/>
    <w:rsid w:val="00077A0F"/>
    <w:rsid w:val="00081569"/>
    <w:rsid w:val="00084EA6"/>
    <w:rsid w:val="00092D8B"/>
    <w:rsid w:val="00095F7F"/>
    <w:rsid w:val="000978EE"/>
    <w:rsid w:val="000A3015"/>
    <w:rsid w:val="000A3523"/>
    <w:rsid w:val="000A3909"/>
    <w:rsid w:val="000A431A"/>
    <w:rsid w:val="000A6F12"/>
    <w:rsid w:val="000A7A95"/>
    <w:rsid w:val="000B3773"/>
    <w:rsid w:val="000B5CD3"/>
    <w:rsid w:val="000C20DB"/>
    <w:rsid w:val="000C2B4F"/>
    <w:rsid w:val="000C3E26"/>
    <w:rsid w:val="000C42B6"/>
    <w:rsid w:val="000C4812"/>
    <w:rsid w:val="000C6D90"/>
    <w:rsid w:val="000D44CA"/>
    <w:rsid w:val="000D602C"/>
    <w:rsid w:val="000D6B91"/>
    <w:rsid w:val="000E06C7"/>
    <w:rsid w:val="000E1242"/>
    <w:rsid w:val="000E1AB8"/>
    <w:rsid w:val="000F246C"/>
    <w:rsid w:val="000F2C18"/>
    <w:rsid w:val="00105ACD"/>
    <w:rsid w:val="001066CC"/>
    <w:rsid w:val="001104BB"/>
    <w:rsid w:val="00111C37"/>
    <w:rsid w:val="00112388"/>
    <w:rsid w:val="00112958"/>
    <w:rsid w:val="001129D7"/>
    <w:rsid w:val="00112BBC"/>
    <w:rsid w:val="00113406"/>
    <w:rsid w:val="00114FB1"/>
    <w:rsid w:val="001208AD"/>
    <w:rsid w:val="00124E7C"/>
    <w:rsid w:val="0012658C"/>
    <w:rsid w:val="0012725A"/>
    <w:rsid w:val="00130178"/>
    <w:rsid w:val="00130195"/>
    <w:rsid w:val="00130768"/>
    <w:rsid w:val="00131768"/>
    <w:rsid w:val="001319C9"/>
    <w:rsid w:val="00131A58"/>
    <w:rsid w:val="00132C5B"/>
    <w:rsid w:val="001332D8"/>
    <w:rsid w:val="001342F6"/>
    <w:rsid w:val="00134AF6"/>
    <w:rsid w:val="00135166"/>
    <w:rsid w:val="0013580A"/>
    <w:rsid w:val="00137248"/>
    <w:rsid w:val="00137F89"/>
    <w:rsid w:val="00142A79"/>
    <w:rsid w:val="00144C0C"/>
    <w:rsid w:val="0014546F"/>
    <w:rsid w:val="0014770B"/>
    <w:rsid w:val="00157016"/>
    <w:rsid w:val="00157BAD"/>
    <w:rsid w:val="0016042C"/>
    <w:rsid w:val="00162306"/>
    <w:rsid w:val="001657A8"/>
    <w:rsid w:val="0017508F"/>
    <w:rsid w:val="00175FFD"/>
    <w:rsid w:val="001772A4"/>
    <w:rsid w:val="001773EC"/>
    <w:rsid w:val="00180FFD"/>
    <w:rsid w:val="00181CD0"/>
    <w:rsid w:val="00184AA3"/>
    <w:rsid w:val="00186186"/>
    <w:rsid w:val="00191DEA"/>
    <w:rsid w:val="001925CF"/>
    <w:rsid w:val="00192763"/>
    <w:rsid w:val="00196A5D"/>
    <w:rsid w:val="001973F4"/>
    <w:rsid w:val="001A1420"/>
    <w:rsid w:val="001A2FEA"/>
    <w:rsid w:val="001A5272"/>
    <w:rsid w:val="001B0E7F"/>
    <w:rsid w:val="001B133D"/>
    <w:rsid w:val="001B325E"/>
    <w:rsid w:val="001B7801"/>
    <w:rsid w:val="001C0F6F"/>
    <w:rsid w:val="001C1479"/>
    <w:rsid w:val="001C34A0"/>
    <w:rsid w:val="001C6141"/>
    <w:rsid w:val="001D0421"/>
    <w:rsid w:val="001D2BFA"/>
    <w:rsid w:val="001D3778"/>
    <w:rsid w:val="001D4C31"/>
    <w:rsid w:val="001D7C74"/>
    <w:rsid w:val="001E0049"/>
    <w:rsid w:val="001E0920"/>
    <w:rsid w:val="001E3639"/>
    <w:rsid w:val="001E5387"/>
    <w:rsid w:val="001E5D56"/>
    <w:rsid w:val="001E7541"/>
    <w:rsid w:val="001F36AD"/>
    <w:rsid w:val="001F41EF"/>
    <w:rsid w:val="001F461C"/>
    <w:rsid w:val="001F5C6E"/>
    <w:rsid w:val="001F6657"/>
    <w:rsid w:val="001F666B"/>
    <w:rsid w:val="00200AB0"/>
    <w:rsid w:val="0020261E"/>
    <w:rsid w:val="002066B2"/>
    <w:rsid w:val="00207430"/>
    <w:rsid w:val="00207DDC"/>
    <w:rsid w:val="0021073D"/>
    <w:rsid w:val="0021393C"/>
    <w:rsid w:val="0021597C"/>
    <w:rsid w:val="0021604E"/>
    <w:rsid w:val="0022003D"/>
    <w:rsid w:val="0022024A"/>
    <w:rsid w:val="0022071E"/>
    <w:rsid w:val="00222443"/>
    <w:rsid w:val="00222740"/>
    <w:rsid w:val="00223743"/>
    <w:rsid w:val="00224359"/>
    <w:rsid w:val="0022639C"/>
    <w:rsid w:val="00227751"/>
    <w:rsid w:val="0023075A"/>
    <w:rsid w:val="00232564"/>
    <w:rsid w:val="00232694"/>
    <w:rsid w:val="00233CBE"/>
    <w:rsid w:val="0023448C"/>
    <w:rsid w:val="002357CB"/>
    <w:rsid w:val="002358FF"/>
    <w:rsid w:val="002378C4"/>
    <w:rsid w:val="002423D4"/>
    <w:rsid w:val="00244597"/>
    <w:rsid w:val="00254575"/>
    <w:rsid w:val="002549EF"/>
    <w:rsid w:val="00254C37"/>
    <w:rsid w:val="002554A7"/>
    <w:rsid w:val="00257EC8"/>
    <w:rsid w:val="00260D67"/>
    <w:rsid w:val="00261B43"/>
    <w:rsid w:val="00264428"/>
    <w:rsid w:val="00264855"/>
    <w:rsid w:val="0026526B"/>
    <w:rsid w:val="00266793"/>
    <w:rsid w:val="00266C58"/>
    <w:rsid w:val="00272AE2"/>
    <w:rsid w:val="00272C4B"/>
    <w:rsid w:val="00274E97"/>
    <w:rsid w:val="00277F50"/>
    <w:rsid w:val="00281984"/>
    <w:rsid w:val="002869E2"/>
    <w:rsid w:val="00286D27"/>
    <w:rsid w:val="00291818"/>
    <w:rsid w:val="00292AB3"/>
    <w:rsid w:val="00293F33"/>
    <w:rsid w:val="002A1AC1"/>
    <w:rsid w:val="002A220D"/>
    <w:rsid w:val="002A263A"/>
    <w:rsid w:val="002A2AF0"/>
    <w:rsid w:val="002A34F0"/>
    <w:rsid w:val="002A4559"/>
    <w:rsid w:val="002A4A03"/>
    <w:rsid w:val="002A544F"/>
    <w:rsid w:val="002A5E7C"/>
    <w:rsid w:val="002B1E3B"/>
    <w:rsid w:val="002B722C"/>
    <w:rsid w:val="002B741A"/>
    <w:rsid w:val="002C01DD"/>
    <w:rsid w:val="002C3135"/>
    <w:rsid w:val="002C6FAC"/>
    <w:rsid w:val="002C7783"/>
    <w:rsid w:val="002C791F"/>
    <w:rsid w:val="002D2010"/>
    <w:rsid w:val="002D2F48"/>
    <w:rsid w:val="002D48B8"/>
    <w:rsid w:val="002D4914"/>
    <w:rsid w:val="002D7024"/>
    <w:rsid w:val="002D785A"/>
    <w:rsid w:val="002D7EA5"/>
    <w:rsid w:val="002E05CF"/>
    <w:rsid w:val="002E0BEC"/>
    <w:rsid w:val="002E3751"/>
    <w:rsid w:val="002E3F8C"/>
    <w:rsid w:val="002E59EA"/>
    <w:rsid w:val="002E7426"/>
    <w:rsid w:val="002F16E6"/>
    <w:rsid w:val="002F2E10"/>
    <w:rsid w:val="002F3068"/>
    <w:rsid w:val="002F3CF7"/>
    <w:rsid w:val="002F56B3"/>
    <w:rsid w:val="002F588F"/>
    <w:rsid w:val="002F5BC4"/>
    <w:rsid w:val="002F7D9E"/>
    <w:rsid w:val="003018F6"/>
    <w:rsid w:val="003066E9"/>
    <w:rsid w:val="00312D03"/>
    <w:rsid w:val="003130F8"/>
    <w:rsid w:val="00313D13"/>
    <w:rsid w:val="00315C7F"/>
    <w:rsid w:val="00316348"/>
    <w:rsid w:val="00322B4E"/>
    <w:rsid w:val="003253EF"/>
    <w:rsid w:val="003279DF"/>
    <w:rsid w:val="003279E5"/>
    <w:rsid w:val="00330BF7"/>
    <w:rsid w:val="00330FBA"/>
    <w:rsid w:val="00334E27"/>
    <w:rsid w:val="0033569D"/>
    <w:rsid w:val="00336638"/>
    <w:rsid w:val="003368EE"/>
    <w:rsid w:val="00337C45"/>
    <w:rsid w:val="00337E79"/>
    <w:rsid w:val="003414AF"/>
    <w:rsid w:val="00341AA5"/>
    <w:rsid w:val="003503DA"/>
    <w:rsid w:val="0035100E"/>
    <w:rsid w:val="003521E4"/>
    <w:rsid w:val="003542D3"/>
    <w:rsid w:val="003555D7"/>
    <w:rsid w:val="003564B3"/>
    <w:rsid w:val="00356A68"/>
    <w:rsid w:val="00357546"/>
    <w:rsid w:val="003605BD"/>
    <w:rsid w:val="00361C71"/>
    <w:rsid w:val="0036277A"/>
    <w:rsid w:val="0036423B"/>
    <w:rsid w:val="00364A9C"/>
    <w:rsid w:val="003654C2"/>
    <w:rsid w:val="003673D6"/>
    <w:rsid w:val="003721A5"/>
    <w:rsid w:val="003730AB"/>
    <w:rsid w:val="0037453A"/>
    <w:rsid w:val="00374927"/>
    <w:rsid w:val="00375F14"/>
    <w:rsid w:val="00377067"/>
    <w:rsid w:val="00383441"/>
    <w:rsid w:val="003842C0"/>
    <w:rsid w:val="0038560B"/>
    <w:rsid w:val="003924E6"/>
    <w:rsid w:val="003972B2"/>
    <w:rsid w:val="00397DE1"/>
    <w:rsid w:val="003A15FF"/>
    <w:rsid w:val="003A4716"/>
    <w:rsid w:val="003A4F91"/>
    <w:rsid w:val="003A5015"/>
    <w:rsid w:val="003A6D0C"/>
    <w:rsid w:val="003B12A8"/>
    <w:rsid w:val="003B44C1"/>
    <w:rsid w:val="003B6492"/>
    <w:rsid w:val="003B6A5F"/>
    <w:rsid w:val="003C092E"/>
    <w:rsid w:val="003C220C"/>
    <w:rsid w:val="003C3CC7"/>
    <w:rsid w:val="003C4493"/>
    <w:rsid w:val="003C6EBD"/>
    <w:rsid w:val="003C76F6"/>
    <w:rsid w:val="003C77A2"/>
    <w:rsid w:val="003C7AA4"/>
    <w:rsid w:val="003D0D2C"/>
    <w:rsid w:val="003D43E8"/>
    <w:rsid w:val="003D6448"/>
    <w:rsid w:val="003E0443"/>
    <w:rsid w:val="003E066B"/>
    <w:rsid w:val="003E1D4D"/>
    <w:rsid w:val="003E3D0D"/>
    <w:rsid w:val="003F2057"/>
    <w:rsid w:val="003F336A"/>
    <w:rsid w:val="00410A31"/>
    <w:rsid w:val="00420256"/>
    <w:rsid w:val="00420E7A"/>
    <w:rsid w:val="004215F4"/>
    <w:rsid w:val="00425AEB"/>
    <w:rsid w:val="00430325"/>
    <w:rsid w:val="00433F39"/>
    <w:rsid w:val="00434891"/>
    <w:rsid w:val="004358A1"/>
    <w:rsid w:val="00437AA5"/>
    <w:rsid w:val="00437D0A"/>
    <w:rsid w:val="004419C7"/>
    <w:rsid w:val="00443131"/>
    <w:rsid w:val="0044467B"/>
    <w:rsid w:val="00446397"/>
    <w:rsid w:val="004465B4"/>
    <w:rsid w:val="00446E41"/>
    <w:rsid w:val="00451423"/>
    <w:rsid w:val="00452FC3"/>
    <w:rsid w:val="00453880"/>
    <w:rsid w:val="0045562F"/>
    <w:rsid w:val="00456236"/>
    <w:rsid w:val="00457F91"/>
    <w:rsid w:val="00461BAC"/>
    <w:rsid w:val="00462A05"/>
    <w:rsid w:val="00463DF3"/>
    <w:rsid w:val="00464C84"/>
    <w:rsid w:val="00465DDF"/>
    <w:rsid w:val="00466A09"/>
    <w:rsid w:val="004709B6"/>
    <w:rsid w:val="004736E2"/>
    <w:rsid w:val="00475147"/>
    <w:rsid w:val="004758F3"/>
    <w:rsid w:val="004759A8"/>
    <w:rsid w:val="00475C43"/>
    <w:rsid w:val="00476047"/>
    <w:rsid w:val="004801D3"/>
    <w:rsid w:val="00480473"/>
    <w:rsid w:val="0048336F"/>
    <w:rsid w:val="00484062"/>
    <w:rsid w:val="0048500A"/>
    <w:rsid w:val="004868F7"/>
    <w:rsid w:val="004874D3"/>
    <w:rsid w:val="004906C1"/>
    <w:rsid w:val="00492476"/>
    <w:rsid w:val="0049263A"/>
    <w:rsid w:val="004938EA"/>
    <w:rsid w:val="004976C0"/>
    <w:rsid w:val="004A0F77"/>
    <w:rsid w:val="004A204C"/>
    <w:rsid w:val="004A351B"/>
    <w:rsid w:val="004A5635"/>
    <w:rsid w:val="004A5884"/>
    <w:rsid w:val="004A6E27"/>
    <w:rsid w:val="004B1FB2"/>
    <w:rsid w:val="004B2A54"/>
    <w:rsid w:val="004B3C14"/>
    <w:rsid w:val="004B4861"/>
    <w:rsid w:val="004B5A8C"/>
    <w:rsid w:val="004B5CF7"/>
    <w:rsid w:val="004B6D2A"/>
    <w:rsid w:val="004C1249"/>
    <w:rsid w:val="004C158E"/>
    <w:rsid w:val="004C379A"/>
    <w:rsid w:val="004C7028"/>
    <w:rsid w:val="004D6AB5"/>
    <w:rsid w:val="004D741D"/>
    <w:rsid w:val="004E1ABE"/>
    <w:rsid w:val="004E38E0"/>
    <w:rsid w:val="004E4DE2"/>
    <w:rsid w:val="004E57E0"/>
    <w:rsid w:val="004F75CB"/>
    <w:rsid w:val="004F775C"/>
    <w:rsid w:val="004F7BFA"/>
    <w:rsid w:val="004F7DC8"/>
    <w:rsid w:val="00502C5D"/>
    <w:rsid w:val="00503859"/>
    <w:rsid w:val="00504B33"/>
    <w:rsid w:val="005053E7"/>
    <w:rsid w:val="00505402"/>
    <w:rsid w:val="00511785"/>
    <w:rsid w:val="00514366"/>
    <w:rsid w:val="005143E6"/>
    <w:rsid w:val="0051459D"/>
    <w:rsid w:val="00520196"/>
    <w:rsid w:val="00522493"/>
    <w:rsid w:val="00524592"/>
    <w:rsid w:val="00526B5F"/>
    <w:rsid w:val="00530854"/>
    <w:rsid w:val="00530FAE"/>
    <w:rsid w:val="00531071"/>
    <w:rsid w:val="005373C4"/>
    <w:rsid w:val="00537591"/>
    <w:rsid w:val="005401B6"/>
    <w:rsid w:val="005442BF"/>
    <w:rsid w:val="00544DA0"/>
    <w:rsid w:val="0054613D"/>
    <w:rsid w:val="005473C7"/>
    <w:rsid w:val="00547D56"/>
    <w:rsid w:val="005518E2"/>
    <w:rsid w:val="005525A6"/>
    <w:rsid w:val="00555D64"/>
    <w:rsid w:val="00556DDA"/>
    <w:rsid w:val="00557206"/>
    <w:rsid w:val="005632D4"/>
    <w:rsid w:val="00564B46"/>
    <w:rsid w:val="00565CDA"/>
    <w:rsid w:val="005662F7"/>
    <w:rsid w:val="005671E0"/>
    <w:rsid w:val="005678EF"/>
    <w:rsid w:val="00567A8D"/>
    <w:rsid w:val="00567D32"/>
    <w:rsid w:val="00570B11"/>
    <w:rsid w:val="00571477"/>
    <w:rsid w:val="00571F41"/>
    <w:rsid w:val="00572921"/>
    <w:rsid w:val="00574ADD"/>
    <w:rsid w:val="00576244"/>
    <w:rsid w:val="00577EE0"/>
    <w:rsid w:val="00580656"/>
    <w:rsid w:val="00583E24"/>
    <w:rsid w:val="00585548"/>
    <w:rsid w:val="00585AF3"/>
    <w:rsid w:val="005903D5"/>
    <w:rsid w:val="00590665"/>
    <w:rsid w:val="005908EC"/>
    <w:rsid w:val="00590A80"/>
    <w:rsid w:val="00591AC5"/>
    <w:rsid w:val="005922DB"/>
    <w:rsid w:val="00594516"/>
    <w:rsid w:val="00595465"/>
    <w:rsid w:val="005955FC"/>
    <w:rsid w:val="0059637D"/>
    <w:rsid w:val="005A039C"/>
    <w:rsid w:val="005A074F"/>
    <w:rsid w:val="005A3EAF"/>
    <w:rsid w:val="005A6A9E"/>
    <w:rsid w:val="005A716F"/>
    <w:rsid w:val="005A725C"/>
    <w:rsid w:val="005A72B6"/>
    <w:rsid w:val="005B07DF"/>
    <w:rsid w:val="005B0DCC"/>
    <w:rsid w:val="005B3474"/>
    <w:rsid w:val="005B50F7"/>
    <w:rsid w:val="005B58F1"/>
    <w:rsid w:val="005B60C8"/>
    <w:rsid w:val="005C0F44"/>
    <w:rsid w:val="005C1F41"/>
    <w:rsid w:val="005C430A"/>
    <w:rsid w:val="005C7B9A"/>
    <w:rsid w:val="005D17BE"/>
    <w:rsid w:val="005D32C3"/>
    <w:rsid w:val="005D724F"/>
    <w:rsid w:val="005E10C9"/>
    <w:rsid w:val="005E2733"/>
    <w:rsid w:val="005E2E04"/>
    <w:rsid w:val="005E4BE8"/>
    <w:rsid w:val="005E64D3"/>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3217"/>
    <w:rsid w:val="00655A74"/>
    <w:rsid w:val="00656A73"/>
    <w:rsid w:val="006578D4"/>
    <w:rsid w:val="00657CBF"/>
    <w:rsid w:val="00660F39"/>
    <w:rsid w:val="00662AF5"/>
    <w:rsid w:val="006631D9"/>
    <w:rsid w:val="0066449D"/>
    <w:rsid w:val="006651EE"/>
    <w:rsid w:val="006659B1"/>
    <w:rsid w:val="006674B3"/>
    <w:rsid w:val="006701D0"/>
    <w:rsid w:val="00670A32"/>
    <w:rsid w:val="0067102A"/>
    <w:rsid w:val="006736F4"/>
    <w:rsid w:val="00674C4E"/>
    <w:rsid w:val="00683BB5"/>
    <w:rsid w:val="00685B17"/>
    <w:rsid w:val="006868F9"/>
    <w:rsid w:val="00687792"/>
    <w:rsid w:val="00691E93"/>
    <w:rsid w:val="00691F94"/>
    <w:rsid w:val="006943ED"/>
    <w:rsid w:val="00694E42"/>
    <w:rsid w:val="00696202"/>
    <w:rsid w:val="006B0A48"/>
    <w:rsid w:val="006B3017"/>
    <w:rsid w:val="006B5C0D"/>
    <w:rsid w:val="006B60D2"/>
    <w:rsid w:val="006C309B"/>
    <w:rsid w:val="006C35C9"/>
    <w:rsid w:val="006C4251"/>
    <w:rsid w:val="006D5A76"/>
    <w:rsid w:val="006D602A"/>
    <w:rsid w:val="006E7765"/>
    <w:rsid w:val="006F1D0D"/>
    <w:rsid w:val="006F3791"/>
    <w:rsid w:val="006F4121"/>
    <w:rsid w:val="006F4C2C"/>
    <w:rsid w:val="006F6787"/>
    <w:rsid w:val="006F7395"/>
    <w:rsid w:val="007076B6"/>
    <w:rsid w:val="007110D4"/>
    <w:rsid w:val="00711627"/>
    <w:rsid w:val="0071196A"/>
    <w:rsid w:val="00711F14"/>
    <w:rsid w:val="007120FC"/>
    <w:rsid w:val="00713F48"/>
    <w:rsid w:val="00714965"/>
    <w:rsid w:val="00717E7F"/>
    <w:rsid w:val="00721FCF"/>
    <w:rsid w:val="00724033"/>
    <w:rsid w:val="0072466D"/>
    <w:rsid w:val="00727717"/>
    <w:rsid w:val="0072788C"/>
    <w:rsid w:val="00727D99"/>
    <w:rsid w:val="00730019"/>
    <w:rsid w:val="0073079C"/>
    <w:rsid w:val="00730EF2"/>
    <w:rsid w:val="00733BB9"/>
    <w:rsid w:val="00734301"/>
    <w:rsid w:val="00734B00"/>
    <w:rsid w:val="00734D3D"/>
    <w:rsid w:val="00736291"/>
    <w:rsid w:val="007419F4"/>
    <w:rsid w:val="00750299"/>
    <w:rsid w:val="00751A80"/>
    <w:rsid w:val="007527E1"/>
    <w:rsid w:val="007546CA"/>
    <w:rsid w:val="00760434"/>
    <w:rsid w:val="0076138B"/>
    <w:rsid w:val="00764899"/>
    <w:rsid w:val="00764A1B"/>
    <w:rsid w:val="0076723C"/>
    <w:rsid w:val="00767494"/>
    <w:rsid w:val="0077065F"/>
    <w:rsid w:val="0077066A"/>
    <w:rsid w:val="00771569"/>
    <w:rsid w:val="00772909"/>
    <w:rsid w:val="00773C0C"/>
    <w:rsid w:val="007756BF"/>
    <w:rsid w:val="00775912"/>
    <w:rsid w:val="00775E44"/>
    <w:rsid w:val="00776693"/>
    <w:rsid w:val="007771EC"/>
    <w:rsid w:val="00780C40"/>
    <w:rsid w:val="007817DD"/>
    <w:rsid w:val="00782C1A"/>
    <w:rsid w:val="00783C61"/>
    <w:rsid w:val="00783E08"/>
    <w:rsid w:val="00786F05"/>
    <w:rsid w:val="00787CBC"/>
    <w:rsid w:val="007903F8"/>
    <w:rsid w:val="007910C1"/>
    <w:rsid w:val="0079372D"/>
    <w:rsid w:val="007945B3"/>
    <w:rsid w:val="0079488D"/>
    <w:rsid w:val="00795A1C"/>
    <w:rsid w:val="007967D1"/>
    <w:rsid w:val="007A12F7"/>
    <w:rsid w:val="007A1E6A"/>
    <w:rsid w:val="007A330D"/>
    <w:rsid w:val="007A472E"/>
    <w:rsid w:val="007A5185"/>
    <w:rsid w:val="007A6C9A"/>
    <w:rsid w:val="007B0FEF"/>
    <w:rsid w:val="007B214A"/>
    <w:rsid w:val="007B6428"/>
    <w:rsid w:val="007B7A11"/>
    <w:rsid w:val="007C12E0"/>
    <w:rsid w:val="007C412A"/>
    <w:rsid w:val="007C4202"/>
    <w:rsid w:val="007C5139"/>
    <w:rsid w:val="007C6BAA"/>
    <w:rsid w:val="007C7574"/>
    <w:rsid w:val="007D0470"/>
    <w:rsid w:val="007D36A3"/>
    <w:rsid w:val="007D4C68"/>
    <w:rsid w:val="007D7938"/>
    <w:rsid w:val="007E04F2"/>
    <w:rsid w:val="007E133B"/>
    <w:rsid w:val="007E4D0D"/>
    <w:rsid w:val="007E693D"/>
    <w:rsid w:val="007E6A14"/>
    <w:rsid w:val="007F0131"/>
    <w:rsid w:val="007F0B9B"/>
    <w:rsid w:val="007F3214"/>
    <w:rsid w:val="007F4E64"/>
    <w:rsid w:val="007F6280"/>
    <w:rsid w:val="00802663"/>
    <w:rsid w:val="00802B90"/>
    <w:rsid w:val="0080463E"/>
    <w:rsid w:val="008073CD"/>
    <w:rsid w:val="00807BAC"/>
    <w:rsid w:val="00807CD5"/>
    <w:rsid w:val="00810698"/>
    <w:rsid w:val="0081165D"/>
    <w:rsid w:val="00814709"/>
    <w:rsid w:val="00814E0B"/>
    <w:rsid w:val="00816A81"/>
    <w:rsid w:val="00823781"/>
    <w:rsid w:val="0082403A"/>
    <w:rsid w:val="00824062"/>
    <w:rsid w:val="00824B92"/>
    <w:rsid w:val="00826FB0"/>
    <w:rsid w:val="008313D5"/>
    <w:rsid w:val="00833240"/>
    <w:rsid w:val="0083546C"/>
    <w:rsid w:val="00835AFF"/>
    <w:rsid w:val="00836F58"/>
    <w:rsid w:val="00841097"/>
    <w:rsid w:val="00841734"/>
    <w:rsid w:val="0084340C"/>
    <w:rsid w:val="00843895"/>
    <w:rsid w:val="008477D5"/>
    <w:rsid w:val="008525FA"/>
    <w:rsid w:val="00854E3A"/>
    <w:rsid w:val="008554D5"/>
    <w:rsid w:val="00855F3E"/>
    <w:rsid w:val="008576C5"/>
    <w:rsid w:val="00857B36"/>
    <w:rsid w:val="008609E7"/>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207F"/>
    <w:rsid w:val="00882904"/>
    <w:rsid w:val="008869C7"/>
    <w:rsid w:val="00890529"/>
    <w:rsid w:val="0089241A"/>
    <w:rsid w:val="00894860"/>
    <w:rsid w:val="008959E1"/>
    <w:rsid w:val="0089631C"/>
    <w:rsid w:val="008969A4"/>
    <w:rsid w:val="008A4530"/>
    <w:rsid w:val="008B0E62"/>
    <w:rsid w:val="008C01DA"/>
    <w:rsid w:val="008C06E0"/>
    <w:rsid w:val="008C30FC"/>
    <w:rsid w:val="008C3196"/>
    <w:rsid w:val="008C433A"/>
    <w:rsid w:val="008C5417"/>
    <w:rsid w:val="008C689E"/>
    <w:rsid w:val="008D0096"/>
    <w:rsid w:val="008D0E02"/>
    <w:rsid w:val="008D7353"/>
    <w:rsid w:val="008E1D92"/>
    <w:rsid w:val="008E3014"/>
    <w:rsid w:val="008E3189"/>
    <w:rsid w:val="008E398C"/>
    <w:rsid w:val="008F0EC3"/>
    <w:rsid w:val="008F34F5"/>
    <w:rsid w:val="00901628"/>
    <w:rsid w:val="0090231C"/>
    <w:rsid w:val="00902D5B"/>
    <w:rsid w:val="00903683"/>
    <w:rsid w:val="0090494D"/>
    <w:rsid w:val="009052CE"/>
    <w:rsid w:val="0090551D"/>
    <w:rsid w:val="00907684"/>
    <w:rsid w:val="00910C86"/>
    <w:rsid w:val="00911C5A"/>
    <w:rsid w:val="009121A0"/>
    <w:rsid w:val="009147B5"/>
    <w:rsid w:val="009161AD"/>
    <w:rsid w:val="00917C04"/>
    <w:rsid w:val="00917E20"/>
    <w:rsid w:val="00920B3B"/>
    <w:rsid w:val="009213EE"/>
    <w:rsid w:val="00921D2E"/>
    <w:rsid w:val="00924224"/>
    <w:rsid w:val="0092458A"/>
    <w:rsid w:val="009275BA"/>
    <w:rsid w:val="0093386D"/>
    <w:rsid w:val="0094061E"/>
    <w:rsid w:val="0094085A"/>
    <w:rsid w:val="009413EA"/>
    <w:rsid w:val="00941CEF"/>
    <w:rsid w:val="009441D4"/>
    <w:rsid w:val="009441FD"/>
    <w:rsid w:val="00945906"/>
    <w:rsid w:val="00946610"/>
    <w:rsid w:val="00946E47"/>
    <w:rsid w:val="00950B5D"/>
    <w:rsid w:val="009511D6"/>
    <w:rsid w:val="00951DEB"/>
    <w:rsid w:val="00952DE8"/>
    <w:rsid w:val="00954604"/>
    <w:rsid w:val="009546EB"/>
    <w:rsid w:val="00955A2A"/>
    <w:rsid w:val="00956D16"/>
    <w:rsid w:val="009627FA"/>
    <w:rsid w:val="00962AC7"/>
    <w:rsid w:val="00962B98"/>
    <w:rsid w:val="00962D7E"/>
    <w:rsid w:val="00962EE6"/>
    <w:rsid w:val="0096393F"/>
    <w:rsid w:val="00965920"/>
    <w:rsid w:val="00966E5C"/>
    <w:rsid w:val="009677B4"/>
    <w:rsid w:val="00971CB3"/>
    <w:rsid w:val="00971DCD"/>
    <w:rsid w:val="0097743E"/>
    <w:rsid w:val="00980BEA"/>
    <w:rsid w:val="009812AC"/>
    <w:rsid w:val="00981D63"/>
    <w:rsid w:val="00983F50"/>
    <w:rsid w:val="009841BF"/>
    <w:rsid w:val="00985F4D"/>
    <w:rsid w:val="00992A48"/>
    <w:rsid w:val="00993505"/>
    <w:rsid w:val="009967D8"/>
    <w:rsid w:val="009972CF"/>
    <w:rsid w:val="009A01CF"/>
    <w:rsid w:val="009A154F"/>
    <w:rsid w:val="009A1647"/>
    <w:rsid w:val="009A18BB"/>
    <w:rsid w:val="009A3B9C"/>
    <w:rsid w:val="009A4B14"/>
    <w:rsid w:val="009A5CEB"/>
    <w:rsid w:val="009A6056"/>
    <w:rsid w:val="009B07D9"/>
    <w:rsid w:val="009B1111"/>
    <w:rsid w:val="009B1AB1"/>
    <w:rsid w:val="009B2848"/>
    <w:rsid w:val="009B54ED"/>
    <w:rsid w:val="009B617C"/>
    <w:rsid w:val="009B66D3"/>
    <w:rsid w:val="009C076D"/>
    <w:rsid w:val="009C101F"/>
    <w:rsid w:val="009C2BA5"/>
    <w:rsid w:val="009C461C"/>
    <w:rsid w:val="009C5471"/>
    <w:rsid w:val="009C5474"/>
    <w:rsid w:val="009C6583"/>
    <w:rsid w:val="009C7A28"/>
    <w:rsid w:val="009D472A"/>
    <w:rsid w:val="009D48DC"/>
    <w:rsid w:val="009D4D96"/>
    <w:rsid w:val="009D704B"/>
    <w:rsid w:val="009E1F6C"/>
    <w:rsid w:val="009E2587"/>
    <w:rsid w:val="009E2FA6"/>
    <w:rsid w:val="009E40E1"/>
    <w:rsid w:val="009E652C"/>
    <w:rsid w:val="009E6DD8"/>
    <w:rsid w:val="009F124A"/>
    <w:rsid w:val="009F489B"/>
    <w:rsid w:val="00A00620"/>
    <w:rsid w:val="00A0542E"/>
    <w:rsid w:val="00A072D2"/>
    <w:rsid w:val="00A10CE6"/>
    <w:rsid w:val="00A11A4F"/>
    <w:rsid w:val="00A1287B"/>
    <w:rsid w:val="00A131EC"/>
    <w:rsid w:val="00A144B4"/>
    <w:rsid w:val="00A21906"/>
    <w:rsid w:val="00A21E8D"/>
    <w:rsid w:val="00A243E7"/>
    <w:rsid w:val="00A255B9"/>
    <w:rsid w:val="00A30366"/>
    <w:rsid w:val="00A31220"/>
    <w:rsid w:val="00A31AB1"/>
    <w:rsid w:val="00A4263E"/>
    <w:rsid w:val="00A428E8"/>
    <w:rsid w:val="00A43EF4"/>
    <w:rsid w:val="00A44B69"/>
    <w:rsid w:val="00A467CD"/>
    <w:rsid w:val="00A47F33"/>
    <w:rsid w:val="00A51778"/>
    <w:rsid w:val="00A51E60"/>
    <w:rsid w:val="00A52C23"/>
    <w:rsid w:val="00A537BF"/>
    <w:rsid w:val="00A53B79"/>
    <w:rsid w:val="00A54F5E"/>
    <w:rsid w:val="00A55B2E"/>
    <w:rsid w:val="00A6202A"/>
    <w:rsid w:val="00A632E6"/>
    <w:rsid w:val="00A63C3E"/>
    <w:rsid w:val="00A657E4"/>
    <w:rsid w:val="00A65D61"/>
    <w:rsid w:val="00A700EE"/>
    <w:rsid w:val="00A723B6"/>
    <w:rsid w:val="00A81677"/>
    <w:rsid w:val="00A82361"/>
    <w:rsid w:val="00A82570"/>
    <w:rsid w:val="00A83B8E"/>
    <w:rsid w:val="00A84018"/>
    <w:rsid w:val="00A84D29"/>
    <w:rsid w:val="00A86A3D"/>
    <w:rsid w:val="00A9074A"/>
    <w:rsid w:val="00A93803"/>
    <w:rsid w:val="00A9426E"/>
    <w:rsid w:val="00A953AF"/>
    <w:rsid w:val="00AA04C8"/>
    <w:rsid w:val="00AA0CB8"/>
    <w:rsid w:val="00AA0D8A"/>
    <w:rsid w:val="00AA22E2"/>
    <w:rsid w:val="00AA3C94"/>
    <w:rsid w:val="00AA6BB5"/>
    <w:rsid w:val="00AA78E5"/>
    <w:rsid w:val="00AB3C19"/>
    <w:rsid w:val="00AB3F7B"/>
    <w:rsid w:val="00AB6128"/>
    <w:rsid w:val="00AB7653"/>
    <w:rsid w:val="00AC063A"/>
    <w:rsid w:val="00AC1842"/>
    <w:rsid w:val="00AC724A"/>
    <w:rsid w:val="00AD076E"/>
    <w:rsid w:val="00AD442B"/>
    <w:rsid w:val="00AD53F3"/>
    <w:rsid w:val="00AD5565"/>
    <w:rsid w:val="00AE0376"/>
    <w:rsid w:val="00AE0DEE"/>
    <w:rsid w:val="00AE1042"/>
    <w:rsid w:val="00AE1196"/>
    <w:rsid w:val="00AE1249"/>
    <w:rsid w:val="00AE1A63"/>
    <w:rsid w:val="00AE486D"/>
    <w:rsid w:val="00AE4EF5"/>
    <w:rsid w:val="00AE6774"/>
    <w:rsid w:val="00AE6A12"/>
    <w:rsid w:val="00AE774A"/>
    <w:rsid w:val="00AE7E5D"/>
    <w:rsid w:val="00AF0467"/>
    <w:rsid w:val="00AF089F"/>
    <w:rsid w:val="00AF0C91"/>
    <w:rsid w:val="00AF4B78"/>
    <w:rsid w:val="00B01DEF"/>
    <w:rsid w:val="00B02F79"/>
    <w:rsid w:val="00B04B0A"/>
    <w:rsid w:val="00B05374"/>
    <w:rsid w:val="00B10E42"/>
    <w:rsid w:val="00B20867"/>
    <w:rsid w:val="00B25D02"/>
    <w:rsid w:val="00B26984"/>
    <w:rsid w:val="00B369AC"/>
    <w:rsid w:val="00B37287"/>
    <w:rsid w:val="00B4221F"/>
    <w:rsid w:val="00B446D8"/>
    <w:rsid w:val="00B45CE0"/>
    <w:rsid w:val="00B504A9"/>
    <w:rsid w:val="00B51B53"/>
    <w:rsid w:val="00B51C5C"/>
    <w:rsid w:val="00B54CC7"/>
    <w:rsid w:val="00B5586B"/>
    <w:rsid w:val="00B57539"/>
    <w:rsid w:val="00B62D35"/>
    <w:rsid w:val="00B62F02"/>
    <w:rsid w:val="00B634F0"/>
    <w:rsid w:val="00B638C7"/>
    <w:rsid w:val="00B63B7B"/>
    <w:rsid w:val="00B65294"/>
    <w:rsid w:val="00B6659E"/>
    <w:rsid w:val="00B67041"/>
    <w:rsid w:val="00B67B08"/>
    <w:rsid w:val="00B70834"/>
    <w:rsid w:val="00B72386"/>
    <w:rsid w:val="00B7422E"/>
    <w:rsid w:val="00B744AA"/>
    <w:rsid w:val="00B74F4D"/>
    <w:rsid w:val="00B75387"/>
    <w:rsid w:val="00B76557"/>
    <w:rsid w:val="00B80007"/>
    <w:rsid w:val="00B80F0A"/>
    <w:rsid w:val="00B82987"/>
    <w:rsid w:val="00B841F9"/>
    <w:rsid w:val="00B84C5E"/>
    <w:rsid w:val="00B855E7"/>
    <w:rsid w:val="00B8663F"/>
    <w:rsid w:val="00B9014B"/>
    <w:rsid w:val="00B91AB7"/>
    <w:rsid w:val="00B925B9"/>
    <w:rsid w:val="00B947AF"/>
    <w:rsid w:val="00B94C90"/>
    <w:rsid w:val="00B9581E"/>
    <w:rsid w:val="00B960B6"/>
    <w:rsid w:val="00B96850"/>
    <w:rsid w:val="00BA05F2"/>
    <w:rsid w:val="00BA17FD"/>
    <w:rsid w:val="00BA2CF8"/>
    <w:rsid w:val="00BA3E42"/>
    <w:rsid w:val="00BA5AB2"/>
    <w:rsid w:val="00BA5F73"/>
    <w:rsid w:val="00BA68A3"/>
    <w:rsid w:val="00BB18C2"/>
    <w:rsid w:val="00BB2356"/>
    <w:rsid w:val="00BB58DF"/>
    <w:rsid w:val="00BB5DD1"/>
    <w:rsid w:val="00BC0160"/>
    <w:rsid w:val="00BD5BC5"/>
    <w:rsid w:val="00BD79A5"/>
    <w:rsid w:val="00BD7DFD"/>
    <w:rsid w:val="00BE242E"/>
    <w:rsid w:val="00BE2D62"/>
    <w:rsid w:val="00BF1EDC"/>
    <w:rsid w:val="00BF2B02"/>
    <w:rsid w:val="00BF41FC"/>
    <w:rsid w:val="00BF59BF"/>
    <w:rsid w:val="00BF5AB0"/>
    <w:rsid w:val="00BF6FDC"/>
    <w:rsid w:val="00C0104F"/>
    <w:rsid w:val="00C048A7"/>
    <w:rsid w:val="00C04FD4"/>
    <w:rsid w:val="00C051F6"/>
    <w:rsid w:val="00C06296"/>
    <w:rsid w:val="00C06602"/>
    <w:rsid w:val="00C07247"/>
    <w:rsid w:val="00C20CE2"/>
    <w:rsid w:val="00C24518"/>
    <w:rsid w:val="00C24837"/>
    <w:rsid w:val="00C269B9"/>
    <w:rsid w:val="00C270F1"/>
    <w:rsid w:val="00C271CC"/>
    <w:rsid w:val="00C27FF1"/>
    <w:rsid w:val="00C30ECF"/>
    <w:rsid w:val="00C32256"/>
    <w:rsid w:val="00C3234A"/>
    <w:rsid w:val="00C3287C"/>
    <w:rsid w:val="00C45FE1"/>
    <w:rsid w:val="00C504CD"/>
    <w:rsid w:val="00C51A64"/>
    <w:rsid w:val="00C53BC9"/>
    <w:rsid w:val="00C53EEE"/>
    <w:rsid w:val="00C556BA"/>
    <w:rsid w:val="00C556E3"/>
    <w:rsid w:val="00C572FF"/>
    <w:rsid w:val="00C5749B"/>
    <w:rsid w:val="00C579F9"/>
    <w:rsid w:val="00C57AEE"/>
    <w:rsid w:val="00C60E14"/>
    <w:rsid w:val="00C62680"/>
    <w:rsid w:val="00C62726"/>
    <w:rsid w:val="00C711EE"/>
    <w:rsid w:val="00C72443"/>
    <w:rsid w:val="00C737B3"/>
    <w:rsid w:val="00C74F39"/>
    <w:rsid w:val="00C77FB6"/>
    <w:rsid w:val="00C82EC0"/>
    <w:rsid w:val="00C87A0D"/>
    <w:rsid w:val="00C90E0A"/>
    <w:rsid w:val="00C90E41"/>
    <w:rsid w:val="00C91459"/>
    <w:rsid w:val="00CA2CA2"/>
    <w:rsid w:val="00CA6A8F"/>
    <w:rsid w:val="00CB0498"/>
    <w:rsid w:val="00CB08B5"/>
    <w:rsid w:val="00CB2FA9"/>
    <w:rsid w:val="00CB6595"/>
    <w:rsid w:val="00CC0129"/>
    <w:rsid w:val="00CC573E"/>
    <w:rsid w:val="00CC670D"/>
    <w:rsid w:val="00CC7E1F"/>
    <w:rsid w:val="00CD04C4"/>
    <w:rsid w:val="00CD25AC"/>
    <w:rsid w:val="00CD2B59"/>
    <w:rsid w:val="00CE0EFC"/>
    <w:rsid w:val="00CE30B9"/>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6C5"/>
    <w:rsid w:val="00D1104D"/>
    <w:rsid w:val="00D12EBD"/>
    <w:rsid w:val="00D201A9"/>
    <w:rsid w:val="00D21413"/>
    <w:rsid w:val="00D30112"/>
    <w:rsid w:val="00D30D5F"/>
    <w:rsid w:val="00D30F86"/>
    <w:rsid w:val="00D3120A"/>
    <w:rsid w:val="00D333FF"/>
    <w:rsid w:val="00D36B27"/>
    <w:rsid w:val="00D40869"/>
    <w:rsid w:val="00D41545"/>
    <w:rsid w:val="00D41C0D"/>
    <w:rsid w:val="00D41D5E"/>
    <w:rsid w:val="00D42628"/>
    <w:rsid w:val="00D45FF9"/>
    <w:rsid w:val="00D4777B"/>
    <w:rsid w:val="00D520A0"/>
    <w:rsid w:val="00D52554"/>
    <w:rsid w:val="00D54F07"/>
    <w:rsid w:val="00D567FE"/>
    <w:rsid w:val="00D57947"/>
    <w:rsid w:val="00D61720"/>
    <w:rsid w:val="00D6209D"/>
    <w:rsid w:val="00D62A69"/>
    <w:rsid w:val="00D62E1B"/>
    <w:rsid w:val="00D6323A"/>
    <w:rsid w:val="00D67D4F"/>
    <w:rsid w:val="00D766B2"/>
    <w:rsid w:val="00D76953"/>
    <w:rsid w:val="00D77E97"/>
    <w:rsid w:val="00D82335"/>
    <w:rsid w:val="00D82A8D"/>
    <w:rsid w:val="00D83E75"/>
    <w:rsid w:val="00D86922"/>
    <w:rsid w:val="00D91343"/>
    <w:rsid w:val="00D94436"/>
    <w:rsid w:val="00D95CC9"/>
    <w:rsid w:val="00D95E4E"/>
    <w:rsid w:val="00DA18B0"/>
    <w:rsid w:val="00DA35E8"/>
    <w:rsid w:val="00DA3DB0"/>
    <w:rsid w:val="00DA520A"/>
    <w:rsid w:val="00DA660C"/>
    <w:rsid w:val="00DA762C"/>
    <w:rsid w:val="00DB071F"/>
    <w:rsid w:val="00DB19F0"/>
    <w:rsid w:val="00DB1BFA"/>
    <w:rsid w:val="00DC2F14"/>
    <w:rsid w:val="00DC3B90"/>
    <w:rsid w:val="00DC3FD4"/>
    <w:rsid w:val="00DC44CF"/>
    <w:rsid w:val="00DC7BE2"/>
    <w:rsid w:val="00DC7F8A"/>
    <w:rsid w:val="00DD0873"/>
    <w:rsid w:val="00DD0D5F"/>
    <w:rsid w:val="00DD14AF"/>
    <w:rsid w:val="00DD1A8F"/>
    <w:rsid w:val="00DD1DD4"/>
    <w:rsid w:val="00DD2D78"/>
    <w:rsid w:val="00DD3718"/>
    <w:rsid w:val="00DD37B0"/>
    <w:rsid w:val="00DD57C6"/>
    <w:rsid w:val="00DD770B"/>
    <w:rsid w:val="00DE5314"/>
    <w:rsid w:val="00DE5A49"/>
    <w:rsid w:val="00DE5D69"/>
    <w:rsid w:val="00DF11BC"/>
    <w:rsid w:val="00DF246E"/>
    <w:rsid w:val="00DF2D1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685E"/>
    <w:rsid w:val="00E169AC"/>
    <w:rsid w:val="00E22BE5"/>
    <w:rsid w:val="00E30AB3"/>
    <w:rsid w:val="00E31C25"/>
    <w:rsid w:val="00E323FD"/>
    <w:rsid w:val="00E339F2"/>
    <w:rsid w:val="00E35195"/>
    <w:rsid w:val="00E37EE1"/>
    <w:rsid w:val="00E5014D"/>
    <w:rsid w:val="00E517D8"/>
    <w:rsid w:val="00E540A0"/>
    <w:rsid w:val="00E55C03"/>
    <w:rsid w:val="00E60977"/>
    <w:rsid w:val="00E62D27"/>
    <w:rsid w:val="00E67934"/>
    <w:rsid w:val="00E71788"/>
    <w:rsid w:val="00E7478B"/>
    <w:rsid w:val="00E83021"/>
    <w:rsid w:val="00E84770"/>
    <w:rsid w:val="00E84B9B"/>
    <w:rsid w:val="00E85669"/>
    <w:rsid w:val="00E9194B"/>
    <w:rsid w:val="00E93734"/>
    <w:rsid w:val="00E94439"/>
    <w:rsid w:val="00E94648"/>
    <w:rsid w:val="00E954DD"/>
    <w:rsid w:val="00E96929"/>
    <w:rsid w:val="00E97F81"/>
    <w:rsid w:val="00EA03F7"/>
    <w:rsid w:val="00EA1573"/>
    <w:rsid w:val="00EA2A43"/>
    <w:rsid w:val="00EA3390"/>
    <w:rsid w:val="00EA4A3E"/>
    <w:rsid w:val="00EA6078"/>
    <w:rsid w:val="00EB1886"/>
    <w:rsid w:val="00EB4A87"/>
    <w:rsid w:val="00EC1BAD"/>
    <w:rsid w:val="00EC263A"/>
    <w:rsid w:val="00EC3012"/>
    <w:rsid w:val="00EC7293"/>
    <w:rsid w:val="00ED095D"/>
    <w:rsid w:val="00ED1007"/>
    <w:rsid w:val="00ED461F"/>
    <w:rsid w:val="00ED506C"/>
    <w:rsid w:val="00ED60CE"/>
    <w:rsid w:val="00EE1330"/>
    <w:rsid w:val="00EE14D3"/>
    <w:rsid w:val="00EE310A"/>
    <w:rsid w:val="00EE3FB1"/>
    <w:rsid w:val="00EE4428"/>
    <w:rsid w:val="00EE4D83"/>
    <w:rsid w:val="00EE68EE"/>
    <w:rsid w:val="00EE6939"/>
    <w:rsid w:val="00EE6F77"/>
    <w:rsid w:val="00EE703D"/>
    <w:rsid w:val="00EF0110"/>
    <w:rsid w:val="00EF0226"/>
    <w:rsid w:val="00EF08BC"/>
    <w:rsid w:val="00EF122E"/>
    <w:rsid w:val="00EF1A2A"/>
    <w:rsid w:val="00EF1E05"/>
    <w:rsid w:val="00EF25B6"/>
    <w:rsid w:val="00EF4241"/>
    <w:rsid w:val="00EF4DE9"/>
    <w:rsid w:val="00EF6ED7"/>
    <w:rsid w:val="00F02ADF"/>
    <w:rsid w:val="00F03418"/>
    <w:rsid w:val="00F0476D"/>
    <w:rsid w:val="00F110BC"/>
    <w:rsid w:val="00F1215D"/>
    <w:rsid w:val="00F12D68"/>
    <w:rsid w:val="00F179FD"/>
    <w:rsid w:val="00F21D0B"/>
    <w:rsid w:val="00F240E3"/>
    <w:rsid w:val="00F2482A"/>
    <w:rsid w:val="00F25186"/>
    <w:rsid w:val="00F25CCF"/>
    <w:rsid w:val="00F27648"/>
    <w:rsid w:val="00F30F9D"/>
    <w:rsid w:val="00F3124F"/>
    <w:rsid w:val="00F313EF"/>
    <w:rsid w:val="00F46C2E"/>
    <w:rsid w:val="00F47750"/>
    <w:rsid w:val="00F47947"/>
    <w:rsid w:val="00F504ED"/>
    <w:rsid w:val="00F51414"/>
    <w:rsid w:val="00F52F44"/>
    <w:rsid w:val="00F56BBF"/>
    <w:rsid w:val="00F56E0C"/>
    <w:rsid w:val="00F60257"/>
    <w:rsid w:val="00F61EDC"/>
    <w:rsid w:val="00F62563"/>
    <w:rsid w:val="00F65AE9"/>
    <w:rsid w:val="00F65F1E"/>
    <w:rsid w:val="00F73BDD"/>
    <w:rsid w:val="00F75804"/>
    <w:rsid w:val="00F76120"/>
    <w:rsid w:val="00F8003F"/>
    <w:rsid w:val="00F808AD"/>
    <w:rsid w:val="00F823AA"/>
    <w:rsid w:val="00F86CEF"/>
    <w:rsid w:val="00F870EE"/>
    <w:rsid w:val="00F91F1B"/>
    <w:rsid w:val="00F92260"/>
    <w:rsid w:val="00F92D0D"/>
    <w:rsid w:val="00F92DA4"/>
    <w:rsid w:val="00F93FC1"/>
    <w:rsid w:val="00F94743"/>
    <w:rsid w:val="00FA176F"/>
    <w:rsid w:val="00FA2A9F"/>
    <w:rsid w:val="00FA2FC3"/>
    <w:rsid w:val="00FA5807"/>
    <w:rsid w:val="00FA5E57"/>
    <w:rsid w:val="00FA6DA6"/>
    <w:rsid w:val="00FA769E"/>
    <w:rsid w:val="00FB4506"/>
    <w:rsid w:val="00FB4717"/>
    <w:rsid w:val="00FB5342"/>
    <w:rsid w:val="00FB69FF"/>
    <w:rsid w:val="00FB7B8D"/>
    <w:rsid w:val="00FC1FB2"/>
    <w:rsid w:val="00FC3863"/>
    <w:rsid w:val="00FC5662"/>
    <w:rsid w:val="00FD0CE1"/>
    <w:rsid w:val="00FD1221"/>
    <w:rsid w:val="00FD67AB"/>
    <w:rsid w:val="00FD7AB0"/>
    <w:rsid w:val="00FD7D46"/>
    <w:rsid w:val="00FE0027"/>
    <w:rsid w:val="00FE1144"/>
    <w:rsid w:val="00FE1D11"/>
    <w:rsid w:val="00FE483E"/>
    <w:rsid w:val="00FE74BD"/>
    <w:rsid w:val="00FF0925"/>
    <w:rsid w:val="00FF18B5"/>
    <w:rsid w:val="00FF209C"/>
    <w:rsid w:val="00FF219A"/>
    <w:rsid w:val="00FF2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12D81D4"/>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rsid w:val="00ED506C"/>
    <w:pPr>
      <w:spacing w:line="360" w:lineRule="auto"/>
      <w:ind w:firstLineChars="0" w:firstLine="0"/>
      <w:jc w:val="left"/>
    </w:pPr>
    <w:rPr>
      <w:rFonts w:eastAsia="黑体" w:cs="Times New Roman"/>
      <w:szCs w:val="24"/>
    </w:rPr>
  </w:style>
  <w:style w:type="character" w:styleId="af5">
    <w:name w:val="annotation reference"/>
    <w:basedOn w:val="a0"/>
    <w:unhideWhenUsed/>
    <w:rsid w:val="00002C61"/>
    <w:rPr>
      <w:sz w:val="21"/>
      <w:szCs w:val="21"/>
    </w:rPr>
  </w:style>
  <w:style w:type="paragraph" w:styleId="af6">
    <w:name w:val="annotation text"/>
    <w:basedOn w:val="a"/>
    <w:link w:val="13"/>
    <w:unhideWhenUsed/>
    <w:rsid w:val="00002C61"/>
    <w:pPr>
      <w:jc w:val="left"/>
    </w:pPr>
  </w:style>
  <w:style w:type="character" w:customStyle="1" w:styleId="13">
    <w:name w:val="批注文字 字符1"/>
    <w:basedOn w:val="a0"/>
    <w:link w:val="af6"/>
    <w:qFormat/>
    <w:rsid w:val="00002C61"/>
    <w:rPr>
      <w:rFonts w:ascii="Times New Roman" w:eastAsia="宋体" w:hAnsi="Times New Roman"/>
      <w:sz w:val="24"/>
    </w:rPr>
  </w:style>
  <w:style w:type="paragraph" w:styleId="af7">
    <w:name w:val="annotation subject"/>
    <w:basedOn w:val="af6"/>
    <w:next w:val="af6"/>
    <w:link w:val="af8"/>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nhideWhenUsed/>
    <w:qFormat/>
    <w:rsid w:val="00002C61"/>
    <w:pPr>
      <w:spacing w:line="240" w:lineRule="auto"/>
    </w:pPr>
    <w:rPr>
      <w:sz w:val="18"/>
      <w:szCs w:val="18"/>
    </w:rPr>
  </w:style>
  <w:style w:type="character" w:customStyle="1" w:styleId="14">
    <w:name w:val="批注框文本 字符1"/>
    <w:basedOn w:val="a0"/>
    <w:link w:val="af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8525FA"/>
    <w:pPr>
      <w:widowControl/>
      <w:spacing w:line="240" w:lineRule="auto"/>
      <w:ind w:firstLineChars="0" w:firstLine="0"/>
      <w:contextualSpacing/>
      <w:jc w:val="center"/>
    </w:pPr>
    <w:rPr>
      <w:bCs/>
      <w:color w:val="000000"/>
      <w:szCs w:val="21"/>
    </w:rPr>
  </w:style>
  <w:style w:type="character" w:customStyle="1" w:styleId="Char1">
    <w:name w:val="表格 Char"/>
    <w:link w:val="afc"/>
    <w:rsid w:val="008525FA"/>
    <w:rPr>
      <w:rFonts w:ascii="Times New Roman" w:eastAsia="宋体" w:hAnsi="Times New Roman"/>
      <w:bCs/>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paragraph" w:customStyle="1" w:styleId="hr">
    <w:name w:val="hr_章节标题"/>
    <w:basedOn w:val="a"/>
    <w:link w:val="hr0"/>
    <w:qFormat/>
    <w:rsid w:val="00B960B6"/>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0">
    <w:name w:val="hr_章节标题 字符"/>
    <w:basedOn w:val="a0"/>
    <w:link w:val="hr"/>
    <w:rsid w:val="00B960B6"/>
    <w:rPr>
      <w:rFonts w:ascii="Times New Roman" w:eastAsia="宋体" w:hAnsi="Times New Roman" w:cs="Times New Roman"/>
      <w:b/>
      <w:bCs/>
      <w:kern w:val="44"/>
      <w:sz w:val="44"/>
      <w:szCs w:val="44"/>
    </w:rPr>
  </w:style>
  <w:style w:type="paragraph" w:customStyle="1" w:styleId="hr1">
    <w:name w:val="hr_章标题"/>
    <w:basedOn w:val="a"/>
    <w:link w:val="hr2"/>
    <w:qFormat/>
    <w:rsid w:val="003368EE"/>
    <w:pPr>
      <w:keepNext/>
      <w:keepLines/>
      <w:widowControl/>
      <w:spacing w:beforeLines="100" w:before="326" w:afterLines="100" w:after="326" w:line="240" w:lineRule="auto"/>
      <w:ind w:firstLineChars="0" w:firstLine="0"/>
      <w:jc w:val="center"/>
      <w:outlineLvl w:val="0"/>
    </w:pPr>
    <w:rPr>
      <w:rFonts w:cs="Times New Roman"/>
      <w:b/>
      <w:bCs/>
      <w:kern w:val="44"/>
      <w:sz w:val="44"/>
      <w:szCs w:val="44"/>
    </w:rPr>
  </w:style>
  <w:style w:type="character" w:customStyle="1" w:styleId="hr2">
    <w:name w:val="hr_章标题 字符"/>
    <w:basedOn w:val="a0"/>
    <w:link w:val="hr1"/>
    <w:rsid w:val="003368EE"/>
    <w:rPr>
      <w:rFonts w:ascii="Times New Roman" w:eastAsia="宋体" w:hAnsi="Times New Roman" w:cs="Times New Roman"/>
      <w:b/>
      <w:bCs/>
      <w:kern w:val="44"/>
      <w:sz w:val="44"/>
      <w:szCs w:val="44"/>
    </w:rPr>
  </w:style>
  <w:style w:type="paragraph" w:customStyle="1" w:styleId="hr3">
    <w:name w:val="hr_表说明"/>
    <w:basedOn w:val="ad"/>
    <w:link w:val="hr4"/>
    <w:qFormat/>
    <w:rsid w:val="003368EE"/>
    <w:pPr>
      <w:spacing w:line="240" w:lineRule="auto"/>
      <w:jc w:val="left"/>
    </w:pPr>
  </w:style>
  <w:style w:type="character" w:customStyle="1" w:styleId="hr4">
    <w:name w:val="hr_表说明 字符"/>
    <w:basedOn w:val="a0"/>
    <w:link w:val="hr3"/>
    <w:rsid w:val="003368EE"/>
    <w:rPr>
      <w:rFonts w:ascii="Times New Roman" w:eastAsia="黑体" w:hAnsi="Times New Roman" w:cstheme="majorBidi"/>
      <w:b/>
      <w:szCs w:val="20"/>
    </w:rPr>
  </w:style>
  <w:style w:type="paragraph" w:customStyle="1" w:styleId="hr5">
    <w:name w:val="hr_表头"/>
    <w:basedOn w:val="a"/>
    <w:link w:val="hr6"/>
    <w:qFormat/>
    <w:rsid w:val="003368EE"/>
    <w:pPr>
      <w:widowControl/>
      <w:spacing w:beforeLines="50" w:before="163" w:after="163" w:line="240" w:lineRule="auto"/>
      <w:ind w:firstLineChars="0" w:firstLine="0"/>
      <w:contextualSpacing/>
      <w:jc w:val="center"/>
    </w:pPr>
    <w:rPr>
      <w:b/>
      <w:sz w:val="21"/>
      <w:szCs w:val="21"/>
    </w:rPr>
  </w:style>
  <w:style w:type="character" w:customStyle="1" w:styleId="hr6">
    <w:name w:val="hr_表头 字符"/>
    <w:basedOn w:val="a0"/>
    <w:link w:val="hr5"/>
    <w:rsid w:val="003368EE"/>
    <w:rPr>
      <w:rFonts w:ascii="Times New Roman" w:eastAsia="宋体" w:hAnsi="Times New Roman"/>
      <w:b/>
      <w:szCs w:val="21"/>
    </w:rPr>
  </w:style>
  <w:style w:type="paragraph" w:customStyle="1" w:styleId="hr7">
    <w:name w:val="hr_节标题二级"/>
    <w:basedOn w:val="a3"/>
    <w:link w:val="hr8"/>
    <w:qFormat/>
    <w:rsid w:val="003368EE"/>
    <w:pPr>
      <w:spacing w:before="489" w:after="163"/>
    </w:pPr>
  </w:style>
  <w:style w:type="character" w:customStyle="1" w:styleId="hr8">
    <w:name w:val="hr_节标题二级 字符"/>
    <w:basedOn w:val="a0"/>
    <w:link w:val="hr7"/>
    <w:rsid w:val="003368EE"/>
    <w:rPr>
      <w:rFonts w:ascii="Times New Roman" w:eastAsia="宋体" w:hAnsi="Times New Roman" w:cstheme="majorBidi"/>
      <w:b/>
      <w:bCs/>
      <w:sz w:val="24"/>
      <w:szCs w:val="32"/>
    </w:rPr>
  </w:style>
  <w:style w:type="paragraph" w:customStyle="1" w:styleId="hr9">
    <w:name w:val="hr_节标题一级"/>
    <w:basedOn w:val="2"/>
    <w:link w:val="hra"/>
    <w:qFormat/>
    <w:rsid w:val="003368EE"/>
    <w:pPr>
      <w:spacing w:before="163"/>
    </w:pPr>
  </w:style>
  <w:style w:type="character" w:customStyle="1" w:styleId="hra">
    <w:name w:val="hr_节标题一级 字符"/>
    <w:basedOn w:val="a0"/>
    <w:link w:val="hr9"/>
    <w:rsid w:val="003368EE"/>
    <w:rPr>
      <w:rFonts w:ascii="Times New Roman" w:eastAsiaTheme="majorEastAsia" w:hAnsi="Times New Roman" w:cstheme="majorBidi"/>
      <w:b/>
      <w:bCs/>
      <w:sz w:val="28"/>
      <w:szCs w:val="32"/>
    </w:rPr>
  </w:style>
  <w:style w:type="paragraph" w:customStyle="1" w:styleId="hrb">
    <w:name w:val="hr_图标题"/>
    <w:basedOn w:val="ad"/>
    <w:link w:val="hrc"/>
    <w:qFormat/>
    <w:rsid w:val="003368EE"/>
  </w:style>
  <w:style w:type="character" w:customStyle="1" w:styleId="hrc">
    <w:name w:val="hr_图标题 字符"/>
    <w:basedOn w:val="a0"/>
    <w:link w:val="hrb"/>
    <w:rsid w:val="003368EE"/>
    <w:rPr>
      <w:rFonts w:ascii="Times New Roman" w:eastAsia="黑体" w:hAnsi="Times New Roman" w:cstheme="majorBidi"/>
      <w:b/>
      <w:szCs w:val="20"/>
    </w:rPr>
  </w:style>
  <w:style w:type="paragraph" w:customStyle="1" w:styleId="hrd">
    <w:name w:val="hr_正文"/>
    <w:basedOn w:val="a"/>
    <w:link w:val="hre"/>
    <w:qFormat/>
    <w:rsid w:val="003368EE"/>
    <w:pPr>
      <w:ind w:firstLine="480"/>
    </w:pPr>
  </w:style>
  <w:style w:type="character" w:customStyle="1" w:styleId="hre">
    <w:name w:val="hr_正文 字符"/>
    <w:basedOn w:val="a0"/>
    <w:link w:val="hrd"/>
    <w:rsid w:val="003368EE"/>
    <w:rPr>
      <w:rFonts w:ascii="Times New Roman" w:eastAsia="宋体" w:hAnsi="Times New Roman"/>
      <w:sz w:val="24"/>
    </w:rPr>
  </w:style>
  <w:style w:type="paragraph" w:customStyle="1" w:styleId="Obsahtabulky">
    <w:name w:val="Obsah tabulky"/>
    <w:basedOn w:val="a"/>
    <w:rsid w:val="007C6BAA"/>
    <w:pPr>
      <w:suppressLineNumbers/>
      <w:suppressAutoHyphens/>
      <w:spacing w:line="240" w:lineRule="auto"/>
      <w:ind w:firstLineChars="0" w:firstLine="0"/>
      <w:jc w:val="left"/>
    </w:pPr>
    <w:rPr>
      <w:rFonts w:ascii="Liberation Serif" w:eastAsia="Droid Sans Fallback" w:hAnsi="Liberation Serif" w:cs="FreeSans"/>
      <w:color w:val="00000A"/>
      <w:kern w:val="0"/>
      <w:szCs w:val="24"/>
      <w:lang w:val="cs-CZ"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41568464">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05882977">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8902824">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69700252">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47536111">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26343750">
      <w:bodyDiv w:val="1"/>
      <w:marLeft w:val="0"/>
      <w:marRight w:val="0"/>
      <w:marTop w:val="0"/>
      <w:marBottom w:val="0"/>
      <w:divBdr>
        <w:top w:val="none" w:sz="0" w:space="0" w:color="auto"/>
        <w:left w:val="none" w:sz="0" w:space="0" w:color="auto"/>
        <w:bottom w:val="none" w:sz="0" w:space="0" w:color="auto"/>
        <w:right w:val="none" w:sz="0" w:space="0" w:color="auto"/>
      </w:divBdr>
    </w:div>
    <w:div w:id="1446384384">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26362704">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11.xml"/><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ECC03-B186-4D34-A7D4-04A56A2E0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15</Pages>
  <Words>1225</Words>
  <Characters>6987</Characters>
  <Application>Microsoft Office Word</Application>
  <DocSecurity>0</DocSecurity>
  <Lines>58</Lines>
  <Paragraphs>16</Paragraphs>
  <ScaleCrop>false</ScaleCrop>
  <Company>Microsoft</Company>
  <LinksUpToDate>false</LinksUpToDate>
  <CharactersWithSpaces>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65</cp:revision>
  <cp:lastPrinted>2019-01-07T09:44:00Z</cp:lastPrinted>
  <dcterms:created xsi:type="dcterms:W3CDTF">2019-01-09T03:00:00Z</dcterms:created>
  <dcterms:modified xsi:type="dcterms:W3CDTF">2019-04-18T14:15:00Z</dcterms:modified>
</cp:coreProperties>
</file>